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189FB" w14:textId="77777777" w:rsidR="00CC4C61" w:rsidRDefault="00CC4C61">
      <w:pPr>
        <w:pBdr>
          <w:top w:val="nil"/>
          <w:left w:val="nil"/>
          <w:bottom w:val="nil"/>
          <w:right w:val="nil"/>
          <w:between w:val="nil"/>
        </w:pBdr>
        <w:spacing w:line="240" w:lineRule="auto"/>
        <w:ind w:left="0" w:hanging="2"/>
        <w:jc w:val="center"/>
        <w:rPr>
          <w:rFonts w:ascii="Tahoma" w:eastAsia="Tahoma" w:hAnsi="Tahoma" w:cs="Tahoma"/>
          <w:b/>
          <w:color w:val="000000"/>
          <w:sz w:val="24"/>
          <w:szCs w:val="24"/>
        </w:rPr>
      </w:pPr>
    </w:p>
    <w:p w14:paraId="5D5725D8" w14:textId="77777777" w:rsidR="00CC4C61" w:rsidRDefault="00DB00AC">
      <w:pPr>
        <w:ind w:left="0" w:hanging="2"/>
        <w:jc w:val="both"/>
        <w:rPr>
          <w:rFonts w:ascii="Tahoma" w:eastAsia="Tahoma" w:hAnsi="Tahoma" w:cs="Tahoma"/>
          <w:sz w:val="24"/>
          <w:szCs w:val="24"/>
        </w:rPr>
      </w:pPr>
      <w:r>
        <w:rPr>
          <w:noProof/>
        </w:rPr>
        <w:drawing>
          <wp:anchor distT="0" distB="0" distL="0" distR="0" simplePos="0" relativeHeight="251658240" behindDoc="0" locked="0" layoutInCell="1" hidden="0" allowOverlap="1" wp14:anchorId="68CBE32D" wp14:editId="70D722F7">
            <wp:simplePos x="0" y="0"/>
            <wp:positionH relativeFrom="column">
              <wp:posOffset>1762442</wp:posOffset>
            </wp:positionH>
            <wp:positionV relativeFrom="paragraph">
              <wp:posOffset>69850</wp:posOffset>
            </wp:positionV>
            <wp:extent cx="2446655" cy="1144905"/>
            <wp:effectExtent l="0" t="0" r="0" b="0"/>
            <wp:wrapSquare wrapText="bothSides" distT="0" distB="0" distL="0" distR="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446655" cy="1144905"/>
                    </a:xfrm>
                    <a:prstGeom prst="rect">
                      <a:avLst/>
                    </a:prstGeom>
                    <a:ln/>
                  </pic:spPr>
                </pic:pic>
              </a:graphicData>
            </a:graphic>
          </wp:anchor>
        </w:drawing>
      </w:r>
    </w:p>
    <w:p w14:paraId="7353AA21" w14:textId="77777777" w:rsidR="00CC4C61" w:rsidRDefault="00CC4C61">
      <w:pPr>
        <w:ind w:left="0" w:hanging="2"/>
        <w:jc w:val="both"/>
        <w:rPr>
          <w:rFonts w:ascii="Tahoma" w:eastAsia="Tahoma" w:hAnsi="Tahoma" w:cs="Tahoma"/>
          <w:sz w:val="24"/>
          <w:szCs w:val="24"/>
        </w:rPr>
      </w:pPr>
    </w:p>
    <w:p w14:paraId="6BB2ABF2" w14:textId="77777777" w:rsidR="00CC4C61" w:rsidRDefault="00CC4C61">
      <w:pPr>
        <w:ind w:left="0" w:hanging="2"/>
        <w:jc w:val="both"/>
        <w:rPr>
          <w:rFonts w:ascii="Tahoma" w:eastAsia="Tahoma" w:hAnsi="Tahoma" w:cs="Tahoma"/>
          <w:sz w:val="24"/>
          <w:szCs w:val="24"/>
        </w:rPr>
      </w:pPr>
    </w:p>
    <w:p w14:paraId="407B5BC6" w14:textId="77777777" w:rsidR="00CC4C61" w:rsidRDefault="00CC4C61">
      <w:pPr>
        <w:ind w:left="0" w:hanging="2"/>
        <w:jc w:val="both"/>
        <w:rPr>
          <w:rFonts w:ascii="Tahoma" w:eastAsia="Tahoma" w:hAnsi="Tahoma" w:cs="Tahoma"/>
          <w:sz w:val="24"/>
          <w:szCs w:val="24"/>
        </w:rPr>
      </w:pPr>
    </w:p>
    <w:p w14:paraId="577C9451" w14:textId="77777777" w:rsidR="00CC4C61" w:rsidRDefault="00CC4C61">
      <w:pPr>
        <w:ind w:left="0" w:hanging="2"/>
        <w:jc w:val="both"/>
        <w:rPr>
          <w:rFonts w:ascii="Tahoma" w:eastAsia="Tahoma" w:hAnsi="Tahoma" w:cs="Tahoma"/>
          <w:sz w:val="24"/>
          <w:szCs w:val="24"/>
        </w:rPr>
      </w:pPr>
    </w:p>
    <w:p w14:paraId="6152DC03" w14:textId="77777777" w:rsidR="00CC4C61" w:rsidRDefault="00CC4C61">
      <w:pPr>
        <w:ind w:left="0" w:hanging="2"/>
        <w:jc w:val="both"/>
        <w:rPr>
          <w:rFonts w:ascii="Tahoma" w:eastAsia="Tahoma" w:hAnsi="Tahoma" w:cs="Tahoma"/>
          <w:sz w:val="24"/>
          <w:szCs w:val="24"/>
        </w:rPr>
      </w:pPr>
    </w:p>
    <w:p w14:paraId="42CF5135" w14:textId="77777777" w:rsidR="00CC4C61" w:rsidRDefault="00CC4C61">
      <w:pPr>
        <w:ind w:left="0" w:hanging="2"/>
        <w:jc w:val="both"/>
        <w:rPr>
          <w:rFonts w:ascii="Tahoma" w:eastAsia="Tahoma" w:hAnsi="Tahoma" w:cs="Tahoma"/>
          <w:sz w:val="24"/>
          <w:szCs w:val="24"/>
        </w:rPr>
      </w:pPr>
    </w:p>
    <w:p w14:paraId="266B2A3C" w14:textId="77777777" w:rsidR="00CC4C61" w:rsidRDefault="00CC4C61">
      <w:pPr>
        <w:ind w:left="0" w:hanging="2"/>
        <w:jc w:val="both"/>
        <w:rPr>
          <w:rFonts w:ascii="Tahoma" w:eastAsia="Tahoma" w:hAnsi="Tahoma" w:cs="Tahoma"/>
          <w:sz w:val="24"/>
          <w:szCs w:val="24"/>
        </w:rPr>
      </w:pPr>
    </w:p>
    <w:p w14:paraId="783FFA50" w14:textId="77777777" w:rsidR="00CC4C61" w:rsidRDefault="00CC4C61">
      <w:pPr>
        <w:ind w:left="0" w:hanging="2"/>
        <w:jc w:val="both"/>
        <w:rPr>
          <w:rFonts w:ascii="Tahoma" w:eastAsia="Tahoma" w:hAnsi="Tahoma" w:cs="Tahoma"/>
          <w:sz w:val="24"/>
          <w:szCs w:val="24"/>
        </w:rPr>
      </w:pPr>
    </w:p>
    <w:p w14:paraId="4972C9F2" w14:textId="77777777" w:rsidR="00CC4C61" w:rsidRDefault="00CC4C61">
      <w:pPr>
        <w:ind w:left="0" w:hanging="2"/>
        <w:jc w:val="both"/>
        <w:rPr>
          <w:rFonts w:ascii="Tahoma" w:eastAsia="Tahoma" w:hAnsi="Tahoma" w:cs="Tahoma"/>
          <w:sz w:val="24"/>
          <w:szCs w:val="24"/>
        </w:rPr>
      </w:pPr>
    </w:p>
    <w:p w14:paraId="53BA1E8E" w14:textId="77777777" w:rsidR="00CC4C61" w:rsidRDefault="00CC4C61">
      <w:pPr>
        <w:ind w:left="0" w:hanging="2"/>
        <w:jc w:val="both"/>
        <w:rPr>
          <w:rFonts w:ascii="Tahoma" w:eastAsia="Tahoma" w:hAnsi="Tahoma" w:cs="Tahoma"/>
          <w:sz w:val="24"/>
          <w:szCs w:val="24"/>
        </w:rPr>
      </w:pPr>
    </w:p>
    <w:p w14:paraId="26331F07" w14:textId="381B2B58" w:rsidR="00CC4C61" w:rsidRPr="00EA6CBF" w:rsidRDefault="00DB00AC" w:rsidP="00513AD8">
      <w:pPr>
        <w:tabs>
          <w:tab w:val="center" w:pos="4680"/>
        </w:tabs>
        <w:ind w:left="1" w:hanging="3"/>
        <w:jc w:val="center"/>
        <w:rPr>
          <w:rFonts w:ascii="Tahoma" w:eastAsia="Tahoma" w:hAnsi="Tahoma" w:cs="Tahoma"/>
          <w:sz w:val="32"/>
          <w:szCs w:val="32"/>
          <w:u w:val="single"/>
        </w:rPr>
      </w:pPr>
      <w:r w:rsidRPr="00EA6CBF">
        <w:rPr>
          <w:rFonts w:ascii="Tahoma" w:eastAsia="Tahoma" w:hAnsi="Tahoma" w:cs="Tahoma"/>
          <w:b/>
          <w:sz w:val="32"/>
          <w:szCs w:val="32"/>
        </w:rPr>
        <w:t>CHAMPIONNAT RÉGIONAL D’ATHLÉTISME</w:t>
      </w:r>
    </w:p>
    <w:p w14:paraId="123A2989" w14:textId="77777777" w:rsidR="00CC4C61" w:rsidRPr="00EA6CBF" w:rsidRDefault="00CC4C61" w:rsidP="00513AD8">
      <w:pPr>
        <w:tabs>
          <w:tab w:val="left" w:pos="-720"/>
        </w:tabs>
        <w:ind w:left="0" w:hanging="2"/>
        <w:jc w:val="center"/>
        <w:rPr>
          <w:rFonts w:ascii="Tahoma" w:eastAsia="Tahoma" w:hAnsi="Tahoma" w:cs="Tahoma"/>
          <w:sz w:val="24"/>
          <w:szCs w:val="24"/>
          <w:u w:val="single"/>
        </w:rPr>
      </w:pPr>
    </w:p>
    <w:p w14:paraId="5C582603" w14:textId="77777777" w:rsidR="00CC4C61" w:rsidRPr="00EA6CBF" w:rsidRDefault="00CC4C61" w:rsidP="00513AD8">
      <w:pPr>
        <w:tabs>
          <w:tab w:val="left" w:pos="-720"/>
        </w:tabs>
        <w:ind w:left="0" w:hanging="2"/>
        <w:jc w:val="center"/>
        <w:rPr>
          <w:rFonts w:ascii="Tahoma" w:eastAsia="Tahoma" w:hAnsi="Tahoma" w:cs="Tahoma"/>
          <w:sz w:val="24"/>
          <w:szCs w:val="24"/>
          <w:u w:val="single"/>
        </w:rPr>
      </w:pPr>
    </w:p>
    <w:p w14:paraId="3CB7389A" w14:textId="77777777" w:rsidR="00CC4C61" w:rsidRPr="00EA6CBF" w:rsidRDefault="00CC4C61" w:rsidP="00513AD8">
      <w:pPr>
        <w:tabs>
          <w:tab w:val="left" w:pos="-720"/>
        </w:tabs>
        <w:ind w:left="0" w:hanging="2"/>
        <w:jc w:val="center"/>
        <w:rPr>
          <w:rFonts w:ascii="Tahoma" w:eastAsia="Tahoma" w:hAnsi="Tahoma" w:cs="Tahoma"/>
          <w:sz w:val="24"/>
          <w:szCs w:val="24"/>
          <w:u w:val="single"/>
        </w:rPr>
      </w:pPr>
    </w:p>
    <w:p w14:paraId="5C033AEB" w14:textId="77777777" w:rsidR="00CC4C61" w:rsidRPr="00EA6CBF" w:rsidRDefault="00CC4C61" w:rsidP="00513AD8">
      <w:pPr>
        <w:tabs>
          <w:tab w:val="left" w:pos="-720"/>
        </w:tabs>
        <w:ind w:left="0" w:hanging="2"/>
        <w:jc w:val="center"/>
        <w:rPr>
          <w:rFonts w:ascii="Tahoma" w:eastAsia="Tahoma" w:hAnsi="Tahoma" w:cs="Tahoma"/>
          <w:sz w:val="24"/>
          <w:szCs w:val="24"/>
          <w:u w:val="single"/>
        </w:rPr>
      </w:pPr>
    </w:p>
    <w:p w14:paraId="02F83473" w14:textId="43015D95" w:rsidR="00CC4C61" w:rsidRPr="00EA6CBF" w:rsidRDefault="00513AD8" w:rsidP="00513AD8">
      <w:pPr>
        <w:tabs>
          <w:tab w:val="left" w:pos="-720"/>
        </w:tabs>
        <w:ind w:left="0" w:hanging="2"/>
        <w:jc w:val="center"/>
        <w:rPr>
          <w:rFonts w:ascii="Tahoma" w:eastAsia="Tahoma" w:hAnsi="Tahoma" w:cs="Tahoma"/>
          <w:sz w:val="24"/>
          <w:szCs w:val="24"/>
          <w:u w:val="single"/>
        </w:rPr>
      </w:pPr>
      <w:r w:rsidRPr="00EA6CBF">
        <w:rPr>
          <w:noProof/>
        </w:rPr>
        <w:drawing>
          <wp:anchor distT="0" distB="0" distL="114300" distR="114300" simplePos="0" relativeHeight="251659264" behindDoc="0" locked="0" layoutInCell="1" hidden="0" allowOverlap="1" wp14:anchorId="086553F9" wp14:editId="1B3CCF35">
            <wp:simplePos x="0" y="0"/>
            <wp:positionH relativeFrom="column">
              <wp:posOffset>-3175</wp:posOffset>
            </wp:positionH>
            <wp:positionV relativeFrom="paragraph">
              <wp:posOffset>123512</wp:posOffset>
            </wp:positionV>
            <wp:extent cx="5964555" cy="1409065"/>
            <wp:effectExtent l="0" t="0" r="0" b="635"/>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964555" cy="1409065"/>
                    </a:xfrm>
                    <a:prstGeom prst="rect">
                      <a:avLst/>
                    </a:prstGeom>
                    <a:ln/>
                  </pic:spPr>
                </pic:pic>
              </a:graphicData>
            </a:graphic>
          </wp:anchor>
        </w:drawing>
      </w:r>
    </w:p>
    <w:p w14:paraId="0700C28C" w14:textId="40ACDF5A" w:rsidR="00CC4C61" w:rsidRPr="00EA6CBF" w:rsidRDefault="00CC4C61" w:rsidP="00513AD8">
      <w:pPr>
        <w:tabs>
          <w:tab w:val="left" w:pos="-720"/>
        </w:tabs>
        <w:ind w:left="0" w:hanging="2"/>
        <w:jc w:val="center"/>
        <w:rPr>
          <w:rFonts w:ascii="Tahoma" w:eastAsia="Tahoma" w:hAnsi="Tahoma" w:cs="Tahoma"/>
          <w:sz w:val="24"/>
          <w:szCs w:val="24"/>
          <w:u w:val="single"/>
        </w:rPr>
      </w:pPr>
    </w:p>
    <w:p w14:paraId="43343321" w14:textId="77777777" w:rsidR="00CC4C61" w:rsidRPr="00EA6CBF" w:rsidRDefault="00CC4C61" w:rsidP="00513AD8">
      <w:pPr>
        <w:tabs>
          <w:tab w:val="left" w:pos="-720"/>
        </w:tabs>
        <w:ind w:left="0" w:hanging="2"/>
        <w:jc w:val="center"/>
        <w:rPr>
          <w:rFonts w:ascii="Tahoma" w:eastAsia="Tahoma" w:hAnsi="Tahoma" w:cs="Tahoma"/>
          <w:sz w:val="24"/>
          <w:szCs w:val="24"/>
          <w:u w:val="single"/>
        </w:rPr>
      </w:pPr>
    </w:p>
    <w:p w14:paraId="449A4149" w14:textId="77777777" w:rsidR="00CC4C61" w:rsidRPr="00EA6CBF" w:rsidRDefault="00CC4C61" w:rsidP="00513AD8">
      <w:pPr>
        <w:tabs>
          <w:tab w:val="left" w:pos="-720"/>
        </w:tabs>
        <w:ind w:left="0" w:hanging="2"/>
        <w:jc w:val="center"/>
        <w:rPr>
          <w:rFonts w:ascii="Tahoma" w:eastAsia="Tahoma" w:hAnsi="Tahoma" w:cs="Tahoma"/>
          <w:sz w:val="24"/>
          <w:szCs w:val="24"/>
          <w:u w:val="single"/>
        </w:rPr>
      </w:pPr>
    </w:p>
    <w:p w14:paraId="6CC762EF" w14:textId="77777777" w:rsidR="00CC4C61" w:rsidRPr="00EA6CBF" w:rsidRDefault="00CC4C61" w:rsidP="00513AD8">
      <w:pPr>
        <w:tabs>
          <w:tab w:val="left" w:pos="-720"/>
        </w:tabs>
        <w:ind w:left="0" w:hanging="2"/>
        <w:jc w:val="center"/>
        <w:rPr>
          <w:rFonts w:ascii="Tahoma" w:eastAsia="Tahoma" w:hAnsi="Tahoma" w:cs="Tahoma"/>
          <w:sz w:val="24"/>
          <w:szCs w:val="24"/>
          <w:u w:val="single"/>
        </w:rPr>
      </w:pPr>
    </w:p>
    <w:p w14:paraId="382B6DBA" w14:textId="77777777" w:rsidR="00CC4C61" w:rsidRPr="00EA6CBF" w:rsidRDefault="00CC4C61" w:rsidP="00513AD8">
      <w:pPr>
        <w:tabs>
          <w:tab w:val="left" w:pos="-720"/>
        </w:tabs>
        <w:ind w:left="0" w:hanging="2"/>
        <w:jc w:val="center"/>
        <w:rPr>
          <w:rFonts w:ascii="Tahoma" w:eastAsia="Tahoma" w:hAnsi="Tahoma" w:cs="Tahoma"/>
          <w:sz w:val="24"/>
          <w:szCs w:val="24"/>
          <w:u w:val="single"/>
        </w:rPr>
      </w:pPr>
    </w:p>
    <w:p w14:paraId="751D38A2" w14:textId="77777777" w:rsidR="00CC4C61" w:rsidRPr="00EA6CBF" w:rsidRDefault="00CC4C61" w:rsidP="00513AD8">
      <w:pPr>
        <w:tabs>
          <w:tab w:val="left" w:pos="-720"/>
        </w:tabs>
        <w:ind w:left="0" w:hanging="2"/>
        <w:jc w:val="center"/>
        <w:rPr>
          <w:rFonts w:ascii="Tahoma" w:eastAsia="Tahoma" w:hAnsi="Tahoma" w:cs="Tahoma"/>
          <w:sz w:val="24"/>
          <w:szCs w:val="24"/>
          <w:u w:val="single"/>
        </w:rPr>
      </w:pPr>
    </w:p>
    <w:p w14:paraId="7D12844D" w14:textId="77777777" w:rsidR="00CC4C61" w:rsidRPr="00EA6CBF" w:rsidRDefault="00CC4C61" w:rsidP="00513AD8">
      <w:pPr>
        <w:tabs>
          <w:tab w:val="left" w:pos="-720"/>
        </w:tabs>
        <w:ind w:left="0" w:hanging="2"/>
        <w:jc w:val="center"/>
        <w:rPr>
          <w:rFonts w:ascii="Tahoma" w:eastAsia="Tahoma" w:hAnsi="Tahoma" w:cs="Tahoma"/>
          <w:sz w:val="24"/>
          <w:szCs w:val="24"/>
          <w:u w:val="single"/>
        </w:rPr>
      </w:pPr>
    </w:p>
    <w:p w14:paraId="4A6A7C14" w14:textId="77777777" w:rsidR="00CC4C61" w:rsidRPr="00EA6CBF" w:rsidRDefault="00CC4C61" w:rsidP="00513AD8">
      <w:pPr>
        <w:tabs>
          <w:tab w:val="left" w:pos="-720"/>
        </w:tabs>
        <w:ind w:left="0" w:hanging="2"/>
        <w:jc w:val="center"/>
        <w:rPr>
          <w:rFonts w:ascii="Tahoma" w:eastAsia="Tahoma" w:hAnsi="Tahoma" w:cs="Tahoma"/>
          <w:sz w:val="24"/>
          <w:szCs w:val="24"/>
          <w:u w:val="single"/>
        </w:rPr>
      </w:pPr>
    </w:p>
    <w:p w14:paraId="7226D9B6" w14:textId="77777777" w:rsidR="00CC4C61" w:rsidRPr="00EA6CBF" w:rsidRDefault="00CC4C61" w:rsidP="00513AD8">
      <w:pPr>
        <w:tabs>
          <w:tab w:val="left" w:pos="-720"/>
        </w:tabs>
        <w:ind w:left="0" w:hanging="2"/>
        <w:jc w:val="center"/>
        <w:rPr>
          <w:rFonts w:ascii="Tahoma" w:eastAsia="Tahoma" w:hAnsi="Tahoma" w:cs="Tahoma"/>
          <w:sz w:val="24"/>
          <w:szCs w:val="24"/>
          <w:u w:val="single"/>
        </w:rPr>
      </w:pPr>
    </w:p>
    <w:p w14:paraId="577B2223" w14:textId="77777777" w:rsidR="00CC4C61" w:rsidRPr="00EA6CBF" w:rsidRDefault="00CC4C61" w:rsidP="00513AD8">
      <w:pPr>
        <w:tabs>
          <w:tab w:val="left" w:pos="-720"/>
        </w:tabs>
        <w:ind w:left="0" w:hanging="2"/>
        <w:jc w:val="center"/>
        <w:rPr>
          <w:rFonts w:ascii="Tahoma" w:eastAsia="Tahoma" w:hAnsi="Tahoma" w:cs="Tahoma"/>
          <w:sz w:val="24"/>
          <w:szCs w:val="24"/>
          <w:u w:val="single"/>
        </w:rPr>
      </w:pPr>
    </w:p>
    <w:p w14:paraId="29D97ED8" w14:textId="77777777" w:rsidR="00CC4C61" w:rsidRPr="00EA6CBF" w:rsidRDefault="00CC4C61" w:rsidP="00513AD8">
      <w:pPr>
        <w:tabs>
          <w:tab w:val="left" w:pos="-720"/>
        </w:tabs>
        <w:ind w:left="0" w:hanging="2"/>
        <w:jc w:val="center"/>
        <w:rPr>
          <w:rFonts w:ascii="Tahoma" w:eastAsia="Tahoma" w:hAnsi="Tahoma" w:cs="Tahoma"/>
          <w:sz w:val="24"/>
          <w:szCs w:val="24"/>
          <w:u w:val="single"/>
        </w:rPr>
      </w:pPr>
    </w:p>
    <w:p w14:paraId="17E3EE0D" w14:textId="77777777" w:rsidR="00CC4C61" w:rsidRPr="00EA6CBF" w:rsidRDefault="00CC4C61" w:rsidP="00513AD8">
      <w:pPr>
        <w:tabs>
          <w:tab w:val="left" w:pos="-720"/>
        </w:tabs>
        <w:ind w:left="0" w:hanging="2"/>
        <w:jc w:val="center"/>
        <w:rPr>
          <w:rFonts w:ascii="Tahoma" w:eastAsia="Tahoma" w:hAnsi="Tahoma" w:cs="Tahoma"/>
          <w:sz w:val="24"/>
          <w:szCs w:val="24"/>
          <w:u w:val="single"/>
        </w:rPr>
      </w:pPr>
    </w:p>
    <w:p w14:paraId="1E302A70" w14:textId="77777777" w:rsidR="00CC4C61" w:rsidRPr="00EA6CBF" w:rsidRDefault="00CC4C61" w:rsidP="00513AD8">
      <w:pPr>
        <w:tabs>
          <w:tab w:val="left" w:pos="-720"/>
        </w:tabs>
        <w:ind w:leftChars="0" w:left="0" w:firstLineChars="0" w:firstLine="0"/>
        <w:rPr>
          <w:rFonts w:ascii="Tahoma" w:eastAsia="Tahoma" w:hAnsi="Tahoma" w:cs="Tahoma"/>
          <w:sz w:val="24"/>
          <w:szCs w:val="24"/>
          <w:u w:val="single"/>
        </w:rPr>
      </w:pPr>
    </w:p>
    <w:p w14:paraId="38D8C9A1" w14:textId="77777777" w:rsidR="00CC4C61" w:rsidRPr="00EA6CBF" w:rsidRDefault="00CC4C61" w:rsidP="00513AD8">
      <w:pPr>
        <w:tabs>
          <w:tab w:val="left" w:pos="-720"/>
        </w:tabs>
        <w:ind w:left="0" w:hanging="2"/>
        <w:jc w:val="center"/>
        <w:rPr>
          <w:rFonts w:ascii="Tahoma" w:eastAsia="Tahoma" w:hAnsi="Tahoma" w:cs="Tahoma"/>
          <w:sz w:val="24"/>
          <w:szCs w:val="24"/>
          <w:u w:val="single"/>
        </w:rPr>
      </w:pPr>
    </w:p>
    <w:p w14:paraId="6FBBEF24" w14:textId="7B4128DF" w:rsidR="00CC4C61" w:rsidRPr="00827D79" w:rsidRDefault="00827D79" w:rsidP="00513AD8">
      <w:pPr>
        <w:tabs>
          <w:tab w:val="center" w:pos="4680"/>
        </w:tabs>
        <w:ind w:left="1" w:hanging="3"/>
        <w:jc w:val="center"/>
        <w:rPr>
          <w:rFonts w:ascii="Tahoma" w:eastAsia="Tahoma" w:hAnsi="Tahoma" w:cs="Tahoma"/>
          <w:sz w:val="32"/>
          <w:szCs w:val="32"/>
        </w:rPr>
      </w:pPr>
      <w:r w:rsidRPr="00827D79">
        <w:rPr>
          <w:rFonts w:ascii="Tahoma" w:eastAsia="Tahoma" w:hAnsi="Tahoma" w:cs="Tahoma"/>
          <w:b/>
          <w:sz w:val="32"/>
          <w:szCs w:val="32"/>
        </w:rPr>
        <w:t>MERCREDI LE 2</w:t>
      </w:r>
      <w:r w:rsidR="00031FD0">
        <w:rPr>
          <w:rFonts w:ascii="Tahoma" w:eastAsia="Tahoma" w:hAnsi="Tahoma" w:cs="Tahoma"/>
          <w:b/>
          <w:sz w:val="32"/>
          <w:szCs w:val="32"/>
        </w:rPr>
        <w:t>0</w:t>
      </w:r>
      <w:r w:rsidRPr="00827D79">
        <w:rPr>
          <w:rFonts w:ascii="Tahoma" w:eastAsia="Tahoma" w:hAnsi="Tahoma" w:cs="Tahoma"/>
          <w:b/>
          <w:sz w:val="32"/>
          <w:szCs w:val="32"/>
        </w:rPr>
        <w:t xml:space="preserve"> MAI 202</w:t>
      </w:r>
      <w:r w:rsidR="00031FD0">
        <w:rPr>
          <w:rFonts w:ascii="Tahoma" w:eastAsia="Tahoma" w:hAnsi="Tahoma" w:cs="Tahoma"/>
          <w:b/>
          <w:sz w:val="32"/>
          <w:szCs w:val="32"/>
        </w:rPr>
        <w:t>6</w:t>
      </w:r>
    </w:p>
    <w:p w14:paraId="17D22720" w14:textId="77777777" w:rsidR="00CC4C61" w:rsidRPr="00827D79" w:rsidRDefault="00CC4C61" w:rsidP="00513AD8">
      <w:pPr>
        <w:tabs>
          <w:tab w:val="left" w:pos="-720"/>
        </w:tabs>
        <w:ind w:left="1" w:hanging="3"/>
        <w:jc w:val="center"/>
        <w:rPr>
          <w:rFonts w:ascii="Tahoma" w:eastAsia="Tahoma" w:hAnsi="Tahoma" w:cs="Tahoma"/>
          <w:sz w:val="32"/>
          <w:szCs w:val="32"/>
        </w:rPr>
      </w:pPr>
    </w:p>
    <w:p w14:paraId="7433B197" w14:textId="77777777" w:rsidR="00CC4C61" w:rsidRPr="00827D79" w:rsidRDefault="00CC4C61" w:rsidP="00513AD8">
      <w:pPr>
        <w:tabs>
          <w:tab w:val="left" w:pos="-720"/>
        </w:tabs>
        <w:ind w:left="0" w:hanging="2"/>
        <w:jc w:val="center"/>
        <w:rPr>
          <w:rFonts w:ascii="Tahoma" w:eastAsia="Tahoma" w:hAnsi="Tahoma" w:cs="Tahoma"/>
          <w:sz w:val="24"/>
          <w:szCs w:val="24"/>
        </w:rPr>
      </w:pPr>
    </w:p>
    <w:p w14:paraId="7E30EC2E" w14:textId="77777777" w:rsidR="00CC4C61" w:rsidRPr="00827D79" w:rsidRDefault="00CC4C61" w:rsidP="00513AD8">
      <w:pPr>
        <w:tabs>
          <w:tab w:val="left" w:pos="-720"/>
        </w:tabs>
        <w:ind w:left="0" w:hanging="2"/>
        <w:jc w:val="center"/>
        <w:rPr>
          <w:rFonts w:ascii="Tahoma" w:eastAsia="Tahoma" w:hAnsi="Tahoma" w:cs="Tahoma"/>
          <w:sz w:val="24"/>
          <w:szCs w:val="24"/>
        </w:rPr>
      </w:pPr>
    </w:p>
    <w:p w14:paraId="35E1AA81" w14:textId="77777777" w:rsidR="00CC4C61" w:rsidRPr="00827D79" w:rsidRDefault="00CC4C61" w:rsidP="00513AD8">
      <w:pPr>
        <w:tabs>
          <w:tab w:val="left" w:pos="-720"/>
        </w:tabs>
        <w:ind w:left="0" w:hanging="2"/>
        <w:jc w:val="center"/>
        <w:rPr>
          <w:rFonts w:ascii="Tahoma" w:eastAsia="Tahoma" w:hAnsi="Tahoma" w:cs="Tahoma"/>
          <w:sz w:val="24"/>
          <w:szCs w:val="24"/>
        </w:rPr>
      </w:pPr>
    </w:p>
    <w:p w14:paraId="2D56F234" w14:textId="77777777" w:rsidR="00CC4C61" w:rsidRPr="00827D79" w:rsidRDefault="00DB00AC" w:rsidP="00513AD8">
      <w:pPr>
        <w:keepNext/>
        <w:pBdr>
          <w:top w:val="nil"/>
          <w:left w:val="nil"/>
          <w:bottom w:val="nil"/>
          <w:right w:val="nil"/>
          <w:between w:val="nil"/>
        </w:pBdr>
        <w:tabs>
          <w:tab w:val="left" w:pos="-720"/>
        </w:tabs>
        <w:spacing w:line="240" w:lineRule="auto"/>
        <w:ind w:left="1" w:hanging="3"/>
        <w:jc w:val="center"/>
        <w:rPr>
          <w:rFonts w:ascii="Tahoma" w:eastAsia="Tahoma" w:hAnsi="Tahoma" w:cs="Tahoma"/>
          <w:b/>
          <w:sz w:val="32"/>
          <w:szCs w:val="32"/>
        </w:rPr>
      </w:pPr>
      <w:r w:rsidRPr="00827D79">
        <w:rPr>
          <w:rFonts w:ascii="Tahoma" w:eastAsia="Tahoma" w:hAnsi="Tahoma" w:cs="Tahoma"/>
          <w:b/>
          <w:sz w:val="32"/>
          <w:szCs w:val="32"/>
        </w:rPr>
        <w:t>ORGANISÉ PAR LE RSEQ MAURICIE</w:t>
      </w:r>
    </w:p>
    <w:p w14:paraId="7B967879" w14:textId="77777777" w:rsidR="00CC4C61" w:rsidRPr="00827D79" w:rsidRDefault="00DB00AC" w:rsidP="00513AD8">
      <w:pPr>
        <w:keepNext/>
        <w:pBdr>
          <w:top w:val="nil"/>
          <w:left w:val="nil"/>
          <w:bottom w:val="nil"/>
          <w:right w:val="nil"/>
          <w:between w:val="nil"/>
        </w:pBdr>
        <w:tabs>
          <w:tab w:val="center" w:pos="4680"/>
          <w:tab w:val="left" w:pos="-720"/>
        </w:tabs>
        <w:spacing w:line="240" w:lineRule="auto"/>
        <w:ind w:left="1" w:hanging="3"/>
        <w:jc w:val="center"/>
        <w:rPr>
          <w:rFonts w:ascii="Tahoma" w:eastAsia="Tahoma" w:hAnsi="Tahoma" w:cs="Tahoma"/>
          <w:b/>
          <w:sz w:val="32"/>
          <w:szCs w:val="32"/>
        </w:rPr>
      </w:pPr>
      <w:r w:rsidRPr="00827D79">
        <w:rPr>
          <w:rFonts w:ascii="Tahoma" w:eastAsia="Tahoma" w:hAnsi="Tahoma" w:cs="Tahoma"/>
          <w:b/>
          <w:sz w:val="32"/>
          <w:szCs w:val="32"/>
        </w:rPr>
        <w:t>EN COLLABORATION AVEC</w:t>
      </w:r>
    </w:p>
    <w:p w14:paraId="5698B404" w14:textId="77777777" w:rsidR="00CC4C61" w:rsidRPr="00827D79" w:rsidRDefault="00CC4C61" w:rsidP="00513AD8">
      <w:pPr>
        <w:tabs>
          <w:tab w:val="left" w:pos="-720"/>
        </w:tabs>
        <w:ind w:left="1" w:hanging="3"/>
        <w:jc w:val="center"/>
        <w:rPr>
          <w:rFonts w:ascii="Tahoma" w:eastAsia="Tahoma" w:hAnsi="Tahoma" w:cs="Tahoma"/>
          <w:b/>
          <w:sz w:val="32"/>
          <w:szCs w:val="32"/>
        </w:rPr>
      </w:pPr>
    </w:p>
    <w:p w14:paraId="3B3ED33F" w14:textId="77777777" w:rsidR="00CC4C61" w:rsidRPr="00827D79" w:rsidRDefault="00CC4C61" w:rsidP="00513AD8">
      <w:pPr>
        <w:tabs>
          <w:tab w:val="left" w:pos="-720"/>
        </w:tabs>
        <w:ind w:left="1" w:hanging="3"/>
        <w:jc w:val="center"/>
        <w:rPr>
          <w:rFonts w:ascii="Tahoma" w:eastAsia="Tahoma" w:hAnsi="Tahoma" w:cs="Tahoma"/>
          <w:b/>
          <w:sz w:val="32"/>
          <w:szCs w:val="32"/>
        </w:rPr>
      </w:pPr>
    </w:p>
    <w:p w14:paraId="743AF0E6" w14:textId="0B120D72" w:rsidR="00CC4C61" w:rsidRPr="00827D79" w:rsidRDefault="00DB00AC" w:rsidP="00513AD8">
      <w:pPr>
        <w:keepNext/>
        <w:pBdr>
          <w:top w:val="nil"/>
          <w:left w:val="nil"/>
          <w:bottom w:val="nil"/>
          <w:right w:val="nil"/>
          <w:between w:val="nil"/>
        </w:pBdr>
        <w:tabs>
          <w:tab w:val="center" w:pos="4680"/>
        </w:tabs>
        <w:spacing w:line="240" w:lineRule="auto"/>
        <w:ind w:left="1" w:hanging="3"/>
        <w:jc w:val="center"/>
        <w:rPr>
          <w:rFonts w:ascii="Tahoma" w:eastAsia="Tahoma" w:hAnsi="Tahoma" w:cs="Tahoma"/>
          <w:b/>
          <w:sz w:val="32"/>
          <w:szCs w:val="32"/>
        </w:rPr>
      </w:pPr>
      <w:r w:rsidRPr="00827D79">
        <w:rPr>
          <w:rFonts w:ascii="Tahoma" w:eastAsia="Tahoma" w:hAnsi="Tahoma" w:cs="Tahoma"/>
          <w:b/>
          <w:sz w:val="32"/>
          <w:szCs w:val="32"/>
        </w:rPr>
        <w:t xml:space="preserve">L’ÉCOLE </w:t>
      </w:r>
      <w:r w:rsidR="00031FD0">
        <w:rPr>
          <w:rFonts w:ascii="Tahoma" w:eastAsia="Tahoma" w:hAnsi="Tahoma" w:cs="Tahoma"/>
          <w:b/>
          <w:sz w:val="32"/>
          <w:szCs w:val="32"/>
        </w:rPr>
        <w:t>CHAVIGNY</w:t>
      </w:r>
      <w:r w:rsidRPr="00827D79">
        <w:rPr>
          <w:rFonts w:ascii="Tahoma" w:eastAsia="Tahoma" w:hAnsi="Tahoma" w:cs="Tahoma"/>
          <w:b/>
          <w:sz w:val="32"/>
          <w:szCs w:val="32"/>
        </w:rPr>
        <w:t xml:space="preserve"> ET</w:t>
      </w:r>
    </w:p>
    <w:p w14:paraId="14389FAB" w14:textId="519F84F5" w:rsidR="00CC4C61" w:rsidRPr="00827D79" w:rsidRDefault="00DB00AC" w:rsidP="00513AD8">
      <w:pPr>
        <w:tabs>
          <w:tab w:val="center" w:pos="4680"/>
        </w:tabs>
        <w:ind w:left="1" w:hanging="3"/>
        <w:jc w:val="center"/>
        <w:rPr>
          <w:rFonts w:ascii="Tahoma" w:eastAsia="Tahoma" w:hAnsi="Tahoma" w:cs="Tahoma"/>
          <w:b/>
          <w:sz w:val="32"/>
          <w:szCs w:val="32"/>
        </w:rPr>
      </w:pPr>
      <w:r w:rsidRPr="00827D79">
        <w:rPr>
          <w:rFonts w:ascii="Tahoma" w:eastAsia="Tahoma" w:hAnsi="Tahoma" w:cs="Tahoma"/>
          <w:b/>
          <w:sz w:val="32"/>
          <w:szCs w:val="32"/>
        </w:rPr>
        <w:t>L</w:t>
      </w:r>
      <w:r w:rsidR="00031FD0">
        <w:rPr>
          <w:rFonts w:ascii="Tahoma" w:eastAsia="Tahoma" w:hAnsi="Tahoma" w:cs="Tahoma"/>
          <w:b/>
          <w:sz w:val="32"/>
          <w:szCs w:val="32"/>
        </w:rPr>
        <w:t>E CLUB D’ATHLÉTISME ZÉNIX</w:t>
      </w:r>
      <w:r w:rsidRPr="00827D79">
        <w:rPr>
          <w:rFonts w:ascii="Tahoma" w:eastAsia="Tahoma" w:hAnsi="Tahoma" w:cs="Tahoma"/>
          <w:b/>
          <w:sz w:val="32"/>
          <w:szCs w:val="32"/>
        </w:rPr>
        <w:t xml:space="preserve"> DE LA MAURICIE</w:t>
      </w:r>
    </w:p>
    <w:p w14:paraId="6552A661" w14:textId="41E0F1BB" w:rsidR="00CC4C61" w:rsidRPr="00827D79" w:rsidRDefault="00DB00AC">
      <w:pPr>
        <w:tabs>
          <w:tab w:val="center" w:pos="4680"/>
        </w:tabs>
        <w:ind w:left="0" w:hanging="2"/>
        <w:rPr>
          <w:rFonts w:ascii="Tahoma" w:eastAsia="Tahoma" w:hAnsi="Tahoma" w:cs="Tahoma"/>
          <w:sz w:val="16"/>
          <w:szCs w:val="16"/>
        </w:rPr>
      </w:pPr>
      <w:r w:rsidRPr="00827D79">
        <w:rPr>
          <w:rFonts w:ascii="Tahoma" w:eastAsia="Tahoma" w:hAnsi="Tahoma" w:cs="Tahoma"/>
          <w:sz w:val="16"/>
          <w:szCs w:val="16"/>
        </w:rPr>
        <w:lastRenderedPageBreak/>
        <w:t xml:space="preserve">Mise à jour : </w:t>
      </w:r>
      <w:r w:rsidR="00E06E0D">
        <w:rPr>
          <w:rFonts w:ascii="Tahoma" w:eastAsia="Tahoma" w:hAnsi="Tahoma" w:cs="Tahoma"/>
          <w:sz w:val="16"/>
          <w:szCs w:val="16"/>
        </w:rPr>
        <w:t>23</w:t>
      </w:r>
      <w:r w:rsidR="004734E3">
        <w:rPr>
          <w:rFonts w:ascii="Tahoma" w:eastAsia="Tahoma" w:hAnsi="Tahoma" w:cs="Tahoma"/>
          <w:sz w:val="16"/>
          <w:szCs w:val="16"/>
        </w:rPr>
        <w:t xml:space="preserve"> janvier 2026</w:t>
      </w:r>
    </w:p>
    <w:p w14:paraId="2EC5C682" w14:textId="77777777" w:rsidR="00CC4C61" w:rsidRPr="00827D79" w:rsidRDefault="00CC4C61">
      <w:pPr>
        <w:tabs>
          <w:tab w:val="left" w:pos="-720"/>
        </w:tabs>
        <w:ind w:left="0" w:hanging="2"/>
        <w:jc w:val="both"/>
        <w:rPr>
          <w:rFonts w:ascii="Tahoma" w:eastAsia="Tahoma" w:hAnsi="Tahoma" w:cs="Tahoma"/>
        </w:rPr>
      </w:pPr>
    </w:p>
    <w:p w14:paraId="745D38F3" w14:textId="26723E7B" w:rsidR="00CC4C61" w:rsidRPr="004734E3" w:rsidRDefault="00DB00AC">
      <w:pPr>
        <w:tabs>
          <w:tab w:val="left" w:pos="-720"/>
        </w:tabs>
        <w:ind w:left="0" w:hanging="2"/>
        <w:jc w:val="both"/>
        <w:rPr>
          <w:rFonts w:ascii="Tahoma" w:eastAsia="Tahoma" w:hAnsi="Tahoma" w:cs="Tahoma"/>
          <w:color w:val="FF0000"/>
          <w:sz w:val="24"/>
          <w:szCs w:val="24"/>
        </w:rPr>
      </w:pPr>
      <w:r w:rsidRPr="004734E3">
        <w:rPr>
          <w:rFonts w:ascii="Tahoma" w:eastAsia="Tahoma" w:hAnsi="Tahoma" w:cs="Tahoma"/>
          <w:b/>
          <w:color w:val="FF0000"/>
          <w:sz w:val="24"/>
          <w:szCs w:val="24"/>
        </w:rPr>
        <w:t xml:space="preserve">Pour participer au championnat régional, chaque école doit obligatoirement fournir </w:t>
      </w:r>
      <w:r w:rsidR="00320124" w:rsidRPr="004734E3">
        <w:rPr>
          <w:rFonts w:ascii="Tahoma" w:eastAsia="Tahoma" w:hAnsi="Tahoma" w:cs="Tahoma"/>
          <w:b/>
          <w:color w:val="FF0000"/>
          <w:sz w:val="24"/>
          <w:szCs w:val="24"/>
        </w:rPr>
        <w:t xml:space="preserve">un </w:t>
      </w:r>
      <w:r w:rsidR="00200118" w:rsidRPr="004734E3">
        <w:rPr>
          <w:rFonts w:ascii="Tahoma" w:eastAsia="Tahoma" w:hAnsi="Tahoma" w:cs="Tahoma"/>
          <w:b/>
          <w:color w:val="FF0000"/>
          <w:sz w:val="24"/>
          <w:szCs w:val="24"/>
        </w:rPr>
        <w:t>officiel</w:t>
      </w:r>
      <w:r w:rsidR="00E06E0D">
        <w:rPr>
          <w:rFonts w:ascii="Tahoma" w:eastAsia="Tahoma" w:hAnsi="Tahoma" w:cs="Tahoma"/>
          <w:b/>
          <w:color w:val="FF0000"/>
          <w:sz w:val="24"/>
          <w:szCs w:val="24"/>
        </w:rPr>
        <w:t>.</w:t>
      </w:r>
    </w:p>
    <w:p w14:paraId="375EA64F" w14:textId="77777777" w:rsidR="00CC4C61" w:rsidRPr="006E734B" w:rsidRDefault="00DB00AC">
      <w:pPr>
        <w:tabs>
          <w:tab w:val="left" w:pos="-720"/>
        </w:tabs>
        <w:ind w:left="0" w:hanging="2"/>
        <w:rPr>
          <w:rFonts w:ascii="Tahoma" w:eastAsia="Tahoma" w:hAnsi="Tahoma" w:cs="Tahoma"/>
          <w:sz w:val="24"/>
          <w:szCs w:val="24"/>
        </w:rPr>
      </w:pPr>
      <w:r w:rsidRPr="006E734B">
        <w:rPr>
          <w:rFonts w:ascii="Tahoma" w:eastAsia="Tahoma" w:hAnsi="Tahoma" w:cs="Tahoma"/>
          <w:sz w:val="24"/>
          <w:szCs w:val="24"/>
        </w:rPr>
        <w:tab/>
      </w:r>
    </w:p>
    <w:p w14:paraId="451EEB0F" w14:textId="77777777" w:rsidR="00CC4C61" w:rsidRPr="006E734B" w:rsidRDefault="00DB00AC">
      <w:pPr>
        <w:tabs>
          <w:tab w:val="left" w:pos="-720"/>
        </w:tabs>
        <w:ind w:left="0" w:hanging="2"/>
        <w:jc w:val="both"/>
        <w:rPr>
          <w:rFonts w:ascii="Tahoma" w:eastAsia="Tahoma" w:hAnsi="Tahoma" w:cs="Tahoma"/>
        </w:rPr>
      </w:pPr>
      <w:r w:rsidRPr="006E734B">
        <w:rPr>
          <w:rFonts w:ascii="Tahoma" w:eastAsia="Tahoma" w:hAnsi="Tahoma" w:cs="Tahoma"/>
          <w:b/>
        </w:rPr>
        <w:t>DATE :</w:t>
      </w:r>
    </w:p>
    <w:p w14:paraId="4E2C676E" w14:textId="352D1BC2" w:rsidR="00CC4C61" w:rsidRPr="006E734B" w:rsidRDefault="00DB00AC">
      <w:pPr>
        <w:tabs>
          <w:tab w:val="left" w:pos="-720"/>
          <w:tab w:val="left" w:pos="0"/>
        </w:tabs>
        <w:ind w:left="0" w:hanging="2"/>
        <w:jc w:val="both"/>
        <w:rPr>
          <w:rFonts w:ascii="Tahoma" w:eastAsia="Tahoma" w:hAnsi="Tahoma" w:cs="Tahoma"/>
        </w:rPr>
      </w:pPr>
      <w:r w:rsidRPr="006E734B">
        <w:rPr>
          <w:rFonts w:ascii="Tahoma" w:eastAsia="Tahoma" w:hAnsi="Tahoma" w:cs="Tahoma"/>
        </w:rPr>
        <w:tab/>
      </w:r>
      <w:r w:rsidR="00827D79" w:rsidRPr="006E734B">
        <w:rPr>
          <w:rFonts w:ascii="Tahoma" w:eastAsia="Tahoma" w:hAnsi="Tahoma" w:cs="Tahoma"/>
        </w:rPr>
        <w:t>Mercredi le 2</w:t>
      </w:r>
      <w:r w:rsidR="006E734B" w:rsidRPr="006E734B">
        <w:rPr>
          <w:rFonts w:ascii="Tahoma" w:eastAsia="Tahoma" w:hAnsi="Tahoma" w:cs="Tahoma"/>
        </w:rPr>
        <w:t>0</w:t>
      </w:r>
      <w:r w:rsidR="00827D79" w:rsidRPr="006E734B">
        <w:rPr>
          <w:rFonts w:ascii="Tahoma" w:eastAsia="Tahoma" w:hAnsi="Tahoma" w:cs="Tahoma"/>
        </w:rPr>
        <w:t xml:space="preserve"> mai 202</w:t>
      </w:r>
      <w:r w:rsidR="006E734B" w:rsidRPr="006E734B">
        <w:rPr>
          <w:rFonts w:ascii="Tahoma" w:eastAsia="Tahoma" w:hAnsi="Tahoma" w:cs="Tahoma"/>
        </w:rPr>
        <w:t>6</w:t>
      </w:r>
    </w:p>
    <w:p w14:paraId="1888BDA8" w14:textId="77777777" w:rsidR="00CC4C61" w:rsidRPr="000F696F" w:rsidRDefault="00CC4C61">
      <w:pPr>
        <w:tabs>
          <w:tab w:val="left" w:pos="-720"/>
        </w:tabs>
        <w:ind w:left="0" w:hanging="2"/>
        <w:jc w:val="both"/>
        <w:rPr>
          <w:rFonts w:ascii="Tahoma" w:eastAsia="Tahoma" w:hAnsi="Tahoma" w:cs="Tahoma"/>
          <w:highlight w:val="yellow"/>
        </w:rPr>
      </w:pPr>
    </w:p>
    <w:p w14:paraId="50E08F93" w14:textId="77777777" w:rsidR="00CC4C61" w:rsidRPr="0097228F" w:rsidRDefault="00DB00AC">
      <w:pPr>
        <w:tabs>
          <w:tab w:val="left" w:pos="-720"/>
        </w:tabs>
        <w:ind w:left="0" w:hanging="2"/>
        <w:jc w:val="both"/>
        <w:rPr>
          <w:rFonts w:ascii="Tahoma" w:eastAsia="Tahoma" w:hAnsi="Tahoma" w:cs="Tahoma"/>
        </w:rPr>
      </w:pPr>
      <w:r w:rsidRPr="0097228F">
        <w:rPr>
          <w:rFonts w:ascii="Tahoma" w:eastAsia="Tahoma" w:hAnsi="Tahoma" w:cs="Tahoma"/>
          <w:b/>
        </w:rPr>
        <w:t>ENDROIT :</w:t>
      </w:r>
    </w:p>
    <w:p w14:paraId="51F0E76C" w14:textId="72CF2894" w:rsidR="00CC4C61" w:rsidRPr="0097228F" w:rsidRDefault="00DB00AC">
      <w:pPr>
        <w:tabs>
          <w:tab w:val="left" w:pos="-720"/>
          <w:tab w:val="left" w:pos="0"/>
        </w:tabs>
        <w:ind w:left="0" w:hanging="2"/>
        <w:jc w:val="both"/>
        <w:rPr>
          <w:rFonts w:ascii="Tahoma" w:eastAsia="Tahoma" w:hAnsi="Tahoma" w:cs="Tahoma"/>
        </w:rPr>
      </w:pPr>
      <w:r w:rsidRPr="0097228F">
        <w:rPr>
          <w:rFonts w:ascii="Tahoma" w:eastAsia="Tahoma" w:hAnsi="Tahoma" w:cs="Tahoma"/>
        </w:rPr>
        <w:tab/>
        <w:t xml:space="preserve">École </w:t>
      </w:r>
      <w:r w:rsidR="0097228F" w:rsidRPr="0097228F">
        <w:rPr>
          <w:rFonts w:ascii="Tahoma" w:eastAsia="Tahoma" w:hAnsi="Tahoma" w:cs="Tahoma"/>
        </w:rPr>
        <w:t>Chavigny</w:t>
      </w:r>
    </w:p>
    <w:p w14:paraId="21EAFF17" w14:textId="36AE6FB0" w:rsidR="00CC4C61" w:rsidRPr="0097228F" w:rsidRDefault="00DB00AC">
      <w:pPr>
        <w:tabs>
          <w:tab w:val="left" w:pos="-720"/>
          <w:tab w:val="left" w:pos="0"/>
        </w:tabs>
        <w:ind w:left="0" w:hanging="2"/>
        <w:jc w:val="both"/>
        <w:rPr>
          <w:rFonts w:ascii="Tahoma" w:eastAsia="Tahoma" w:hAnsi="Tahoma" w:cs="Tahoma"/>
        </w:rPr>
      </w:pPr>
      <w:r w:rsidRPr="0097228F">
        <w:rPr>
          <w:rFonts w:ascii="Tahoma" w:eastAsia="Tahoma" w:hAnsi="Tahoma" w:cs="Tahoma"/>
        </w:rPr>
        <w:tab/>
      </w:r>
      <w:r w:rsidR="0097228F" w:rsidRPr="0097228F">
        <w:rPr>
          <w:rFonts w:ascii="Tahoma" w:eastAsia="Tahoma" w:hAnsi="Tahoma" w:cs="Tahoma"/>
        </w:rPr>
        <w:t>365</w:t>
      </w:r>
      <w:r w:rsidRPr="0097228F">
        <w:rPr>
          <w:rFonts w:ascii="Tahoma" w:eastAsia="Tahoma" w:hAnsi="Tahoma" w:cs="Tahoma"/>
        </w:rPr>
        <w:t xml:space="preserve">, </w:t>
      </w:r>
      <w:r w:rsidR="0097228F" w:rsidRPr="0097228F">
        <w:rPr>
          <w:rFonts w:ascii="Tahoma" w:eastAsia="Tahoma" w:hAnsi="Tahoma" w:cs="Tahoma"/>
        </w:rPr>
        <w:t>rue Chavigny</w:t>
      </w:r>
    </w:p>
    <w:p w14:paraId="4F48DB90" w14:textId="6F9BD3E5" w:rsidR="00CC4C61" w:rsidRPr="0097228F" w:rsidRDefault="00DB00AC">
      <w:pPr>
        <w:tabs>
          <w:tab w:val="left" w:pos="-720"/>
          <w:tab w:val="left" w:pos="0"/>
        </w:tabs>
        <w:ind w:left="0" w:hanging="2"/>
        <w:jc w:val="both"/>
        <w:rPr>
          <w:rFonts w:ascii="Tahoma" w:eastAsia="Tahoma" w:hAnsi="Tahoma" w:cs="Tahoma"/>
        </w:rPr>
      </w:pPr>
      <w:r w:rsidRPr="0097228F">
        <w:rPr>
          <w:rFonts w:ascii="Tahoma" w:eastAsia="Tahoma" w:hAnsi="Tahoma" w:cs="Tahoma"/>
        </w:rPr>
        <w:tab/>
        <w:t>Trois-Rivières</w:t>
      </w:r>
      <w:r w:rsidR="009C4EDB" w:rsidRPr="0097228F">
        <w:rPr>
          <w:rFonts w:ascii="Tahoma" w:eastAsia="Tahoma" w:hAnsi="Tahoma" w:cs="Tahoma"/>
        </w:rPr>
        <w:t xml:space="preserve"> (</w:t>
      </w:r>
      <w:proofErr w:type="spellStart"/>
      <w:r w:rsidR="009C4EDB" w:rsidRPr="0097228F">
        <w:rPr>
          <w:rFonts w:ascii="Tahoma" w:eastAsia="Tahoma" w:hAnsi="Tahoma" w:cs="Tahoma"/>
        </w:rPr>
        <w:t>Qc</w:t>
      </w:r>
      <w:proofErr w:type="spellEnd"/>
      <w:r w:rsidR="009C4EDB" w:rsidRPr="0097228F">
        <w:rPr>
          <w:rFonts w:ascii="Tahoma" w:eastAsia="Tahoma" w:hAnsi="Tahoma" w:cs="Tahoma"/>
        </w:rPr>
        <w:t>)</w:t>
      </w:r>
    </w:p>
    <w:p w14:paraId="391C04B8" w14:textId="4D63542A" w:rsidR="00CC4C61" w:rsidRPr="0097228F" w:rsidRDefault="00DB00AC">
      <w:pPr>
        <w:tabs>
          <w:tab w:val="left" w:pos="-720"/>
          <w:tab w:val="left" w:pos="0"/>
        </w:tabs>
        <w:ind w:left="0" w:hanging="2"/>
        <w:jc w:val="both"/>
        <w:rPr>
          <w:rFonts w:ascii="Tahoma" w:eastAsia="Tahoma" w:hAnsi="Tahoma" w:cs="Tahoma"/>
        </w:rPr>
      </w:pPr>
      <w:r w:rsidRPr="0097228F">
        <w:rPr>
          <w:rFonts w:ascii="Tahoma" w:eastAsia="Tahoma" w:hAnsi="Tahoma" w:cs="Tahoma"/>
        </w:rPr>
        <w:tab/>
      </w:r>
      <w:r w:rsidR="009C4EDB" w:rsidRPr="0097228F">
        <w:rPr>
          <w:rFonts w:ascii="Tahoma" w:eastAsia="Tahoma" w:hAnsi="Tahoma" w:cs="Tahoma"/>
        </w:rPr>
        <w:t>G</w:t>
      </w:r>
      <w:r w:rsidR="0097228F" w:rsidRPr="0097228F">
        <w:rPr>
          <w:rFonts w:ascii="Tahoma" w:eastAsia="Tahoma" w:hAnsi="Tahoma" w:cs="Tahoma"/>
        </w:rPr>
        <w:t>9B</w:t>
      </w:r>
      <w:r w:rsidR="009C4EDB" w:rsidRPr="0097228F">
        <w:rPr>
          <w:rFonts w:ascii="Tahoma" w:eastAsia="Tahoma" w:hAnsi="Tahoma" w:cs="Tahoma"/>
        </w:rPr>
        <w:t xml:space="preserve"> </w:t>
      </w:r>
      <w:r w:rsidR="0097228F" w:rsidRPr="0097228F">
        <w:rPr>
          <w:rFonts w:ascii="Tahoma" w:eastAsia="Tahoma" w:hAnsi="Tahoma" w:cs="Tahoma"/>
        </w:rPr>
        <w:t>0P7</w:t>
      </w:r>
    </w:p>
    <w:p w14:paraId="02EDE5C8" w14:textId="77777777" w:rsidR="00CC4C61" w:rsidRPr="00153FCF" w:rsidRDefault="00CC4C61">
      <w:pPr>
        <w:tabs>
          <w:tab w:val="left" w:pos="-720"/>
        </w:tabs>
        <w:ind w:left="0" w:hanging="2"/>
        <w:jc w:val="both"/>
        <w:rPr>
          <w:rFonts w:ascii="Tahoma" w:eastAsia="Tahoma" w:hAnsi="Tahoma" w:cs="Tahoma"/>
        </w:rPr>
      </w:pPr>
    </w:p>
    <w:p w14:paraId="7B94E273" w14:textId="77777777" w:rsidR="00CC4C61" w:rsidRPr="00153FCF" w:rsidRDefault="00DB00AC">
      <w:pPr>
        <w:tabs>
          <w:tab w:val="left" w:pos="-720"/>
        </w:tabs>
        <w:ind w:left="0" w:hanging="2"/>
        <w:jc w:val="both"/>
        <w:rPr>
          <w:rFonts w:ascii="Tahoma" w:eastAsia="Tahoma" w:hAnsi="Tahoma" w:cs="Tahoma"/>
        </w:rPr>
      </w:pPr>
      <w:r w:rsidRPr="00153FCF">
        <w:rPr>
          <w:rFonts w:ascii="Tahoma" w:eastAsia="Tahoma" w:hAnsi="Tahoma" w:cs="Tahoma"/>
          <w:b/>
        </w:rPr>
        <w:t>HEURE :</w:t>
      </w:r>
    </w:p>
    <w:p w14:paraId="19C049D9" w14:textId="4268416B" w:rsidR="00CC4C61" w:rsidRPr="00153FCF" w:rsidRDefault="00DB00AC">
      <w:pPr>
        <w:tabs>
          <w:tab w:val="left" w:pos="-720"/>
          <w:tab w:val="left" w:pos="0"/>
        </w:tabs>
        <w:ind w:left="0" w:hanging="2"/>
        <w:jc w:val="both"/>
        <w:rPr>
          <w:rFonts w:ascii="Tahoma" w:eastAsia="Tahoma" w:hAnsi="Tahoma" w:cs="Tahoma"/>
        </w:rPr>
      </w:pPr>
      <w:r w:rsidRPr="00153FCF">
        <w:rPr>
          <w:rFonts w:ascii="Tahoma" w:eastAsia="Tahoma" w:hAnsi="Tahoma" w:cs="Tahoma"/>
        </w:rPr>
        <w:tab/>
        <w:t xml:space="preserve">Arrivée des délégations : </w:t>
      </w:r>
      <w:r w:rsidRPr="00153FCF">
        <w:rPr>
          <w:rFonts w:ascii="Tahoma" w:eastAsia="Tahoma" w:hAnsi="Tahoma" w:cs="Tahoma"/>
        </w:rPr>
        <w:tab/>
      </w:r>
      <w:r w:rsidR="002004FA" w:rsidRPr="00153FCF">
        <w:rPr>
          <w:rFonts w:ascii="Tahoma" w:eastAsia="Tahoma" w:hAnsi="Tahoma" w:cs="Tahoma"/>
        </w:rPr>
        <w:t>9</w:t>
      </w:r>
      <w:r w:rsidRPr="00153FCF">
        <w:rPr>
          <w:rFonts w:ascii="Tahoma" w:eastAsia="Tahoma" w:hAnsi="Tahoma" w:cs="Tahoma"/>
        </w:rPr>
        <w:t> h </w:t>
      </w:r>
      <w:r w:rsidR="002004FA" w:rsidRPr="00153FCF">
        <w:rPr>
          <w:rFonts w:ascii="Tahoma" w:eastAsia="Tahoma" w:hAnsi="Tahoma" w:cs="Tahoma"/>
        </w:rPr>
        <w:t>00</w:t>
      </w:r>
    </w:p>
    <w:p w14:paraId="00DDBBD0" w14:textId="086B750D" w:rsidR="00CC4C61" w:rsidRPr="00153FCF" w:rsidRDefault="00DB00AC">
      <w:pPr>
        <w:tabs>
          <w:tab w:val="left" w:pos="-720"/>
          <w:tab w:val="left" w:pos="0"/>
        </w:tabs>
        <w:ind w:left="0" w:hanging="2"/>
        <w:jc w:val="both"/>
        <w:rPr>
          <w:rFonts w:ascii="Tahoma" w:eastAsia="Tahoma" w:hAnsi="Tahoma" w:cs="Tahoma"/>
        </w:rPr>
      </w:pPr>
      <w:r w:rsidRPr="00153FCF">
        <w:rPr>
          <w:rFonts w:ascii="Tahoma" w:eastAsia="Tahoma" w:hAnsi="Tahoma" w:cs="Tahoma"/>
        </w:rPr>
        <w:tab/>
        <w:t>Réunion des officiels :</w:t>
      </w:r>
      <w:r w:rsidRPr="00153FCF">
        <w:rPr>
          <w:rFonts w:ascii="Tahoma" w:eastAsia="Tahoma" w:hAnsi="Tahoma" w:cs="Tahoma"/>
        </w:rPr>
        <w:tab/>
      </w:r>
      <w:r w:rsidRPr="00153FCF">
        <w:rPr>
          <w:rFonts w:ascii="Tahoma" w:eastAsia="Tahoma" w:hAnsi="Tahoma" w:cs="Tahoma"/>
        </w:rPr>
        <w:tab/>
        <w:t>9 h 10</w:t>
      </w:r>
    </w:p>
    <w:p w14:paraId="557AD3F5" w14:textId="6548BC54" w:rsidR="00CC4C61" w:rsidRPr="00153FCF" w:rsidRDefault="00DB00AC">
      <w:pPr>
        <w:tabs>
          <w:tab w:val="left" w:pos="-720"/>
        </w:tabs>
        <w:ind w:left="0" w:hanging="2"/>
        <w:jc w:val="both"/>
        <w:rPr>
          <w:rFonts w:ascii="Tahoma" w:eastAsia="Tahoma" w:hAnsi="Tahoma" w:cs="Tahoma"/>
        </w:rPr>
      </w:pPr>
      <w:r w:rsidRPr="00153FCF">
        <w:rPr>
          <w:rFonts w:ascii="Tahoma" w:eastAsia="Tahoma" w:hAnsi="Tahoma" w:cs="Tahoma"/>
        </w:rPr>
        <w:tab/>
        <w:t>Réunion des entraîneurs :</w:t>
      </w:r>
      <w:r w:rsidRPr="00153FCF">
        <w:rPr>
          <w:rFonts w:ascii="Tahoma" w:eastAsia="Tahoma" w:hAnsi="Tahoma" w:cs="Tahoma"/>
        </w:rPr>
        <w:tab/>
        <w:t>9 h </w:t>
      </w:r>
      <w:r w:rsidR="00320124" w:rsidRPr="00153FCF">
        <w:rPr>
          <w:rFonts w:ascii="Tahoma" w:eastAsia="Tahoma" w:hAnsi="Tahoma" w:cs="Tahoma"/>
        </w:rPr>
        <w:t>2</w:t>
      </w:r>
      <w:r w:rsidRPr="00153FCF">
        <w:rPr>
          <w:rFonts w:ascii="Tahoma" w:eastAsia="Tahoma" w:hAnsi="Tahoma" w:cs="Tahoma"/>
        </w:rPr>
        <w:t>0</w:t>
      </w:r>
    </w:p>
    <w:p w14:paraId="64223D16" w14:textId="58466726" w:rsidR="00CC4C61" w:rsidRPr="00153FCF" w:rsidRDefault="00DB00AC">
      <w:pPr>
        <w:tabs>
          <w:tab w:val="left" w:pos="-720"/>
        </w:tabs>
        <w:ind w:left="0" w:hanging="2"/>
        <w:jc w:val="both"/>
        <w:rPr>
          <w:rFonts w:ascii="Tahoma" w:eastAsia="Tahoma" w:hAnsi="Tahoma" w:cs="Tahoma"/>
        </w:rPr>
      </w:pPr>
      <w:r w:rsidRPr="00153FCF">
        <w:rPr>
          <w:rFonts w:ascii="Tahoma" w:eastAsia="Tahoma" w:hAnsi="Tahoma" w:cs="Tahoma"/>
        </w:rPr>
        <w:tab/>
        <w:t xml:space="preserve">Début des compétitions : </w:t>
      </w:r>
      <w:r w:rsidRPr="00153FCF">
        <w:rPr>
          <w:rFonts w:ascii="Tahoma" w:eastAsia="Tahoma" w:hAnsi="Tahoma" w:cs="Tahoma"/>
        </w:rPr>
        <w:tab/>
        <w:t>9 h 30</w:t>
      </w:r>
    </w:p>
    <w:p w14:paraId="108E6D8E" w14:textId="77777777" w:rsidR="00CC4C61" w:rsidRPr="00E82BA0" w:rsidRDefault="00CC4C61">
      <w:pPr>
        <w:tabs>
          <w:tab w:val="left" w:pos="-720"/>
        </w:tabs>
        <w:ind w:left="0" w:hanging="2"/>
        <w:jc w:val="both"/>
        <w:rPr>
          <w:rFonts w:ascii="Tahoma" w:eastAsia="Tahoma" w:hAnsi="Tahoma" w:cs="Tahoma"/>
        </w:rPr>
      </w:pPr>
    </w:p>
    <w:p w14:paraId="430D9E07" w14:textId="77777777" w:rsidR="00CC4C61" w:rsidRPr="00E82BA0" w:rsidRDefault="00DB00AC">
      <w:pPr>
        <w:tabs>
          <w:tab w:val="left" w:pos="-720"/>
        </w:tabs>
        <w:ind w:left="0" w:hanging="2"/>
        <w:jc w:val="both"/>
        <w:rPr>
          <w:rFonts w:ascii="Tahoma" w:eastAsia="Tahoma" w:hAnsi="Tahoma" w:cs="Tahoma"/>
        </w:rPr>
      </w:pPr>
      <w:r w:rsidRPr="00E82BA0">
        <w:rPr>
          <w:rFonts w:ascii="Tahoma" w:eastAsia="Tahoma" w:hAnsi="Tahoma" w:cs="Tahoma"/>
          <w:b/>
        </w:rPr>
        <w:t>RESPONSABLES :</w:t>
      </w:r>
    </w:p>
    <w:p w14:paraId="7C744A48" w14:textId="30C73337" w:rsidR="00CC4C61" w:rsidRPr="00E82BA0" w:rsidRDefault="00DB00AC">
      <w:pPr>
        <w:tabs>
          <w:tab w:val="left" w:pos="-720"/>
        </w:tabs>
        <w:ind w:left="0" w:hanging="2"/>
        <w:jc w:val="both"/>
        <w:rPr>
          <w:rFonts w:ascii="Tahoma" w:eastAsia="Tahoma" w:hAnsi="Tahoma" w:cs="Tahoma"/>
        </w:rPr>
      </w:pPr>
      <w:r w:rsidRPr="00E82BA0">
        <w:rPr>
          <w:rFonts w:ascii="Tahoma" w:eastAsia="Tahoma" w:hAnsi="Tahoma" w:cs="Tahoma"/>
        </w:rPr>
        <w:tab/>
        <w:t xml:space="preserve">Coordination : </w:t>
      </w:r>
      <w:r w:rsidR="00C95281" w:rsidRPr="00E82BA0">
        <w:rPr>
          <w:rFonts w:ascii="Tahoma" w:eastAsia="Tahoma" w:hAnsi="Tahoma" w:cs="Tahoma"/>
        </w:rPr>
        <w:t>Audrey Michaud</w:t>
      </w:r>
    </w:p>
    <w:p w14:paraId="40F34B08" w14:textId="2334EA89" w:rsidR="00CC4C61" w:rsidRPr="00E82BA0" w:rsidRDefault="00DB00AC">
      <w:pPr>
        <w:tabs>
          <w:tab w:val="left" w:pos="-720"/>
        </w:tabs>
        <w:ind w:left="0" w:hanging="2"/>
        <w:jc w:val="both"/>
        <w:rPr>
          <w:rFonts w:ascii="Tahoma" w:eastAsia="Tahoma" w:hAnsi="Tahoma" w:cs="Tahoma"/>
        </w:rPr>
      </w:pPr>
      <w:r w:rsidRPr="00E82BA0">
        <w:rPr>
          <w:rFonts w:ascii="Tahoma" w:eastAsia="Tahoma" w:hAnsi="Tahoma" w:cs="Tahoma"/>
        </w:rPr>
        <w:tab/>
      </w:r>
      <w:r w:rsidR="00C95281" w:rsidRPr="00E82BA0">
        <w:rPr>
          <w:rFonts w:ascii="Tahoma" w:eastAsia="Tahoma" w:hAnsi="Tahoma" w:cs="Tahoma"/>
        </w:rPr>
        <w:t>Commissaire : Pierre Thibodeau</w:t>
      </w:r>
    </w:p>
    <w:p w14:paraId="50924394" w14:textId="5D4363FE" w:rsidR="00CC4C61" w:rsidRPr="000F696F" w:rsidRDefault="00CC4C61">
      <w:pPr>
        <w:tabs>
          <w:tab w:val="left" w:pos="-720"/>
        </w:tabs>
        <w:ind w:left="0" w:hanging="2"/>
        <w:jc w:val="both"/>
        <w:rPr>
          <w:rFonts w:ascii="Tahoma" w:eastAsia="Tahoma" w:hAnsi="Tahoma" w:cs="Tahoma"/>
          <w:highlight w:val="yellow"/>
        </w:rPr>
      </w:pPr>
    </w:p>
    <w:p w14:paraId="7D5FF258" w14:textId="77777777" w:rsidR="00937904" w:rsidRPr="000F696F" w:rsidRDefault="00937904">
      <w:pPr>
        <w:tabs>
          <w:tab w:val="left" w:pos="-720"/>
        </w:tabs>
        <w:ind w:left="0" w:hanging="2"/>
        <w:jc w:val="both"/>
        <w:rPr>
          <w:rFonts w:ascii="Tahoma" w:eastAsia="Tahoma" w:hAnsi="Tahoma" w:cs="Tahoma"/>
          <w:highlight w:val="yellow"/>
        </w:rPr>
      </w:pPr>
    </w:p>
    <w:p w14:paraId="16375E28" w14:textId="77777777" w:rsidR="00CC4C61" w:rsidRPr="00153FCF" w:rsidRDefault="00DB00AC">
      <w:pPr>
        <w:tabs>
          <w:tab w:val="left" w:pos="-720"/>
        </w:tabs>
        <w:ind w:left="0" w:hanging="2"/>
        <w:jc w:val="both"/>
        <w:rPr>
          <w:rFonts w:ascii="Tahoma" w:eastAsia="Tahoma" w:hAnsi="Tahoma" w:cs="Tahoma"/>
        </w:rPr>
      </w:pPr>
      <w:r w:rsidRPr="00153FCF">
        <w:rPr>
          <w:rFonts w:ascii="Tahoma" w:eastAsia="Tahoma" w:hAnsi="Tahoma" w:cs="Tahoma"/>
          <w:b/>
        </w:rPr>
        <w:t>CATÉGORIES :</w:t>
      </w:r>
    </w:p>
    <w:p w14:paraId="6523F2C1" w14:textId="7ACFF4E4" w:rsidR="00CC4C61" w:rsidRPr="00153FCF" w:rsidRDefault="00DB00AC">
      <w:pPr>
        <w:tabs>
          <w:tab w:val="left" w:pos="-720"/>
        </w:tabs>
        <w:ind w:left="0" w:hanging="2"/>
        <w:jc w:val="both"/>
        <w:rPr>
          <w:rFonts w:ascii="Tahoma" w:eastAsia="Tahoma" w:hAnsi="Tahoma" w:cs="Tahoma"/>
        </w:rPr>
      </w:pPr>
      <w:r w:rsidRPr="00153FCF">
        <w:rPr>
          <w:rFonts w:ascii="Tahoma" w:eastAsia="Tahoma" w:hAnsi="Tahoma" w:cs="Tahoma"/>
        </w:rPr>
        <w:t>Juvénile :</w:t>
      </w:r>
      <w:r w:rsidRPr="00153FCF">
        <w:rPr>
          <w:rFonts w:ascii="Tahoma" w:eastAsia="Tahoma" w:hAnsi="Tahoma" w:cs="Tahoma"/>
        </w:rPr>
        <w:tab/>
        <w:t>200</w:t>
      </w:r>
      <w:r w:rsidR="00153FCF" w:rsidRPr="00153FCF">
        <w:rPr>
          <w:rFonts w:ascii="Tahoma" w:eastAsia="Tahoma" w:hAnsi="Tahoma" w:cs="Tahoma"/>
        </w:rPr>
        <w:t>7</w:t>
      </w:r>
      <w:r w:rsidRPr="00153FCF">
        <w:rPr>
          <w:rFonts w:ascii="Tahoma" w:eastAsia="Tahoma" w:hAnsi="Tahoma" w:cs="Tahoma"/>
        </w:rPr>
        <w:t>* – 200</w:t>
      </w:r>
      <w:r w:rsidR="00153FCF" w:rsidRPr="00153FCF">
        <w:rPr>
          <w:rFonts w:ascii="Tahoma" w:eastAsia="Tahoma" w:hAnsi="Tahoma" w:cs="Tahoma"/>
        </w:rPr>
        <w:t xml:space="preserve">8 </w:t>
      </w:r>
      <w:r w:rsidRPr="00153FCF">
        <w:rPr>
          <w:rFonts w:ascii="Tahoma" w:eastAsia="Tahoma" w:hAnsi="Tahoma" w:cs="Tahoma"/>
        </w:rPr>
        <w:t>– 200</w:t>
      </w:r>
      <w:r w:rsidR="00153FCF" w:rsidRPr="00153FCF">
        <w:rPr>
          <w:rFonts w:ascii="Tahoma" w:eastAsia="Tahoma" w:hAnsi="Tahoma" w:cs="Tahoma"/>
        </w:rPr>
        <w:t>9</w:t>
      </w:r>
      <w:r w:rsidRPr="00153FCF">
        <w:rPr>
          <w:rFonts w:ascii="Tahoma" w:eastAsia="Tahoma" w:hAnsi="Tahoma" w:cs="Tahoma"/>
        </w:rPr>
        <w:t xml:space="preserve"> – 20</w:t>
      </w:r>
      <w:r w:rsidR="00153FCF" w:rsidRPr="00153FCF">
        <w:rPr>
          <w:rFonts w:ascii="Tahoma" w:eastAsia="Tahoma" w:hAnsi="Tahoma" w:cs="Tahoma"/>
        </w:rPr>
        <w:t>10</w:t>
      </w:r>
    </w:p>
    <w:p w14:paraId="2F24C83B" w14:textId="64B34B4B" w:rsidR="00CC4C61" w:rsidRPr="00153FCF" w:rsidRDefault="00DB00AC">
      <w:pPr>
        <w:tabs>
          <w:tab w:val="left" w:pos="-720"/>
        </w:tabs>
        <w:ind w:left="0" w:hanging="2"/>
        <w:jc w:val="both"/>
        <w:rPr>
          <w:rFonts w:ascii="Tahoma" w:eastAsia="Tahoma" w:hAnsi="Tahoma" w:cs="Tahoma"/>
        </w:rPr>
      </w:pPr>
      <w:r w:rsidRPr="00153FCF">
        <w:rPr>
          <w:rFonts w:ascii="Tahoma" w:eastAsia="Tahoma" w:hAnsi="Tahoma" w:cs="Tahoma"/>
        </w:rPr>
        <w:tab/>
        <w:t>Cadet :</w:t>
      </w:r>
      <w:r w:rsidRPr="00153FCF">
        <w:rPr>
          <w:rFonts w:ascii="Tahoma" w:eastAsia="Tahoma" w:hAnsi="Tahoma" w:cs="Tahoma"/>
        </w:rPr>
        <w:tab/>
      </w:r>
      <w:r w:rsidRPr="00153FCF">
        <w:rPr>
          <w:rFonts w:ascii="Tahoma" w:eastAsia="Tahoma" w:hAnsi="Tahoma" w:cs="Tahoma"/>
        </w:rPr>
        <w:tab/>
        <w:t>20</w:t>
      </w:r>
      <w:r w:rsidR="00667198" w:rsidRPr="00153FCF">
        <w:rPr>
          <w:rFonts w:ascii="Tahoma" w:eastAsia="Tahoma" w:hAnsi="Tahoma" w:cs="Tahoma"/>
        </w:rPr>
        <w:t>1</w:t>
      </w:r>
      <w:r w:rsidR="00153FCF" w:rsidRPr="00153FCF">
        <w:rPr>
          <w:rFonts w:ascii="Tahoma" w:eastAsia="Tahoma" w:hAnsi="Tahoma" w:cs="Tahoma"/>
        </w:rPr>
        <w:t>1</w:t>
      </w:r>
      <w:r w:rsidRPr="00153FCF">
        <w:rPr>
          <w:rFonts w:ascii="Tahoma" w:eastAsia="Tahoma" w:hAnsi="Tahoma" w:cs="Tahoma"/>
        </w:rPr>
        <w:t xml:space="preserve"> – 20</w:t>
      </w:r>
      <w:r w:rsidR="00ED5CD2" w:rsidRPr="00153FCF">
        <w:rPr>
          <w:rFonts w:ascii="Tahoma" w:eastAsia="Tahoma" w:hAnsi="Tahoma" w:cs="Tahoma"/>
        </w:rPr>
        <w:t>1</w:t>
      </w:r>
      <w:r w:rsidR="00153FCF" w:rsidRPr="00153FCF">
        <w:rPr>
          <w:rFonts w:ascii="Tahoma" w:eastAsia="Tahoma" w:hAnsi="Tahoma" w:cs="Tahoma"/>
        </w:rPr>
        <w:t>2</w:t>
      </w:r>
    </w:p>
    <w:p w14:paraId="31224B6A" w14:textId="26EDADA4" w:rsidR="00CC4C61" w:rsidRPr="00153FCF" w:rsidRDefault="00DB00AC">
      <w:pPr>
        <w:tabs>
          <w:tab w:val="left" w:pos="-720"/>
        </w:tabs>
        <w:ind w:left="0" w:hanging="2"/>
        <w:jc w:val="both"/>
        <w:rPr>
          <w:rFonts w:ascii="Tahoma" w:eastAsia="Tahoma" w:hAnsi="Tahoma" w:cs="Tahoma"/>
        </w:rPr>
      </w:pPr>
      <w:r w:rsidRPr="00153FCF">
        <w:rPr>
          <w:rFonts w:ascii="Tahoma" w:eastAsia="Tahoma" w:hAnsi="Tahoma" w:cs="Tahoma"/>
        </w:rPr>
        <w:tab/>
        <w:t>Benjamin</w:t>
      </w:r>
      <w:r w:rsidR="00153FCF" w:rsidRPr="00153FCF">
        <w:rPr>
          <w:rFonts w:ascii="Tahoma" w:eastAsia="Tahoma" w:hAnsi="Tahoma" w:cs="Tahoma"/>
        </w:rPr>
        <w:t xml:space="preserve"> </w:t>
      </w:r>
      <w:r w:rsidRPr="00153FCF">
        <w:rPr>
          <w:rFonts w:ascii="Tahoma" w:eastAsia="Tahoma" w:hAnsi="Tahoma" w:cs="Tahoma"/>
        </w:rPr>
        <w:t>:</w:t>
      </w:r>
      <w:r w:rsidRPr="00153FCF">
        <w:rPr>
          <w:rFonts w:ascii="Tahoma" w:eastAsia="Tahoma" w:hAnsi="Tahoma" w:cs="Tahoma"/>
        </w:rPr>
        <w:tab/>
        <w:t>20</w:t>
      </w:r>
      <w:r w:rsidR="00153FCF" w:rsidRPr="00153FCF">
        <w:rPr>
          <w:rFonts w:ascii="Tahoma" w:eastAsia="Tahoma" w:hAnsi="Tahoma" w:cs="Tahoma"/>
        </w:rPr>
        <w:t>13</w:t>
      </w:r>
      <w:r w:rsidRPr="00153FCF">
        <w:rPr>
          <w:rFonts w:ascii="Tahoma" w:eastAsia="Tahoma" w:hAnsi="Tahoma" w:cs="Tahoma"/>
        </w:rPr>
        <w:t xml:space="preserve"> – 20</w:t>
      </w:r>
      <w:r w:rsidR="00937904" w:rsidRPr="00153FCF">
        <w:rPr>
          <w:rFonts w:ascii="Tahoma" w:eastAsia="Tahoma" w:hAnsi="Tahoma" w:cs="Tahoma"/>
        </w:rPr>
        <w:t>1</w:t>
      </w:r>
      <w:r w:rsidR="00153FCF" w:rsidRPr="00153FCF">
        <w:rPr>
          <w:rFonts w:ascii="Tahoma" w:eastAsia="Tahoma" w:hAnsi="Tahoma" w:cs="Tahoma"/>
        </w:rPr>
        <w:t>4</w:t>
      </w:r>
      <w:r w:rsidRPr="00153FCF">
        <w:rPr>
          <w:rFonts w:ascii="Tahoma" w:eastAsia="Tahoma" w:hAnsi="Tahoma" w:cs="Tahoma"/>
        </w:rPr>
        <w:tab/>
      </w:r>
    </w:p>
    <w:p w14:paraId="0BB3DC08" w14:textId="1D4E4131" w:rsidR="00CC4C61" w:rsidRPr="00153FCF" w:rsidRDefault="00DB00AC">
      <w:pPr>
        <w:tabs>
          <w:tab w:val="left" w:pos="-720"/>
        </w:tabs>
        <w:ind w:left="0" w:hanging="2"/>
        <w:jc w:val="both"/>
        <w:rPr>
          <w:rFonts w:ascii="Tahoma" w:eastAsia="Tahoma" w:hAnsi="Tahoma" w:cs="Tahoma"/>
        </w:rPr>
      </w:pPr>
      <w:r w:rsidRPr="00153FCF">
        <w:rPr>
          <w:rFonts w:ascii="Tahoma" w:eastAsia="Tahoma" w:hAnsi="Tahoma" w:cs="Tahoma"/>
          <w:b/>
        </w:rPr>
        <w:tab/>
        <w:t>* Les élèves nés après le 30 juin 200</w:t>
      </w:r>
      <w:r w:rsidR="00153FCF" w:rsidRPr="00153FCF">
        <w:rPr>
          <w:rFonts w:ascii="Tahoma" w:eastAsia="Tahoma" w:hAnsi="Tahoma" w:cs="Tahoma"/>
          <w:b/>
        </w:rPr>
        <w:t>7</w:t>
      </w:r>
      <w:r w:rsidRPr="00153FCF">
        <w:rPr>
          <w:rFonts w:ascii="Tahoma" w:eastAsia="Tahoma" w:hAnsi="Tahoma" w:cs="Tahoma"/>
          <w:b/>
        </w:rPr>
        <w:t xml:space="preserve"> sont admissibles</w:t>
      </w:r>
      <w:r w:rsidR="00937904" w:rsidRPr="00153FCF">
        <w:rPr>
          <w:rFonts w:ascii="Tahoma" w:eastAsia="Tahoma" w:hAnsi="Tahoma" w:cs="Tahoma"/>
          <w:b/>
        </w:rPr>
        <w:t>.</w:t>
      </w:r>
    </w:p>
    <w:p w14:paraId="1C23B475" w14:textId="77777777" w:rsidR="00CC4C61" w:rsidRPr="00E82BA0" w:rsidRDefault="00CC4C61" w:rsidP="00937904">
      <w:pPr>
        <w:tabs>
          <w:tab w:val="left" w:pos="-720"/>
        </w:tabs>
        <w:ind w:leftChars="0" w:left="0" w:firstLineChars="0" w:firstLine="0"/>
        <w:jc w:val="both"/>
        <w:rPr>
          <w:rFonts w:ascii="Tahoma" w:eastAsia="Tahoma" w:hAnsi="Tahoma" w:cs="Tahoma"/>
        </w:rPr>
      </w:pPr>
    </w:p>
    <w:p w14:paraId="20CEB796" w14:textId="77777777" w:rsidR="00CC4C61" w:rsidRPr="00E82BA0" w:rsidRDefault="00DB00AC">
      <w:pPr>
        <w:tabs>
          <w:tab w:val="left" w:pos="-720"/>
        </w:tabs>
        <w:ind w:left="0" w:hanging="2"/>
        <w:jc w:val="both"/>
        <w:rPr>
          <w:rFonts w:ascii="Tahoma" w:eastAsia="Tahoma" w:hAnsi="Tahoma" w:cs="Tahoma"/>
        </w:rPr>
      </w:pPr>
      <w:r w:rsidRPr="00E82BA0">
        <w:rPr>
          <w:rFonts w:ascii="Tahoma" w:eastAsia="Tahoma" w:hAnsi="Tahoma" w:cs="Tahoma"/>
          <w:b/>
        </w:rPr>
        <w:t>SURCLASSEMENT :</w:t>
      </w:r>
    </w:p>
    <w:p w14:paraId="3565A91E" w14:textId="77777777" w:rsidR="00CC4C61" w:rsidRPr="00E82BA0" w:rsidRDefault="00DB00AC">
      <w:pPr>
        <w:tabs>
          <w:tab w:val="left" w:pos="-720"/>
          <w:tab w:val="left" w:pos="0"/>
        </w:tabs>
        <w:ind w:left="0" w:hanging="2"/>
        <w:jc w:val="both"/>
        <w:rPr>
          <w:rFonts w:ascii="Tahoma" w:eastAsia="Tahoma" w:hAnsi="Tahoma" w:cs="Tahoma"/>
        </w:rPr>
      </w:pPr>
      <w:r w:rsidRPr="00E82BA0">
        <w:rPr>
          <w:rFonts w:ascii="Tahoma" w:eastAsia="Tahoma" w:hAnsi="Tahoma" w:cs="Tahoma"/>
        </w:rPr>
        <w:tab/>
        <w:t xml:space="preserve">Le simple </w:t>
      </w:r>
      <w:proofErr w:type="spellStart"/>
      <w:r w:rsidRPr="00E82BA0">
        <w:rPr>
          <w:rFonts w:ascii="Tahoma" w:eastAsia="Tahoma" w:hAnsi="Tahoma" w:cs="Tahoma"/>
        </w:rPr>
        <w:t>surclassement</w:t>
      </w:r>
      <w:proofErr w:type="spellEnd"/>
      <w:r w:rsidRPr="00E82BA0">
        <w:rPr>
          <w:rFonts w:ascii="Tahoma" w:eastAsia="Tahoma" w:hAnsi="Tahoma" w:cs="Tahoma"/>
        </w:rPr>
        <w:t xml:space="preserve"> est permis dans toutes les catégories.</w:t>
      </w:r>
    </w:p>
    <w:p w14:paraId="15FA2360" w14:textId="77777777" w:rsidR="00CC4C61" w:rsidRPr="00E82BA0" w:rsidRDefault="00CC4C61">
      <w:pPr>
        <w:tabs>
          <w:tab w:val="left" w:pos="-720"/>
        </w:tabs>
        <w:ind w:left="0" w:hanging="2"/>
        <w:jc w:val="both"/>
        <w:rPr>
          <w:rFonts w:ascii="Tahoma" w:eastAsia="Tahoma" w:hAnsi="Tahoma" w:cs="Tahoma"/>
        </w:rPr>
      </w:pPr>
    </w:p>
    <w:p w14:paraId="382BE8DA" w14:textId="77777777" w:rsidR="00CC4C61" w:rsidRPr="00E82BA0" w:rsidRDefault="00DB00AC">
      <w:pPr>
        <w:tabs>
          <w:tab w:val="left" w:pos="-720"/>
        </w:tabs>
        <w:ind w:left="0" w:hanging="2"/>
        <w:jc w:val="both"/>
        <w:rPr>
          <w:rFonts w:ascii="Tahoma" w:eastAsia="Tahoma" w:hAnsi="Tahoma" w:cs="Tahoma"/>
        </w:rPr>
      </w:pPr>
      <w:r w:rsidRPr="00E82BA0">
        <w:rPr>
          <w:rFonts w:ascii="Tahoma" w:eastAsia="Tahoma" w:hAnsi="Tahoma" w:cs="Tahoma"/>
          <w:b/>
        </w:rPr>
        <w:t>DÉLÉGATION :</w:t>
      </w:r>
    </w:p>
    <w:p w14:paraId="0790B7E9" w14:textId="00699F1C" w:rsidR="00CC4C61" w:rsidRPr="00E82BA0" w:rsidRDefault="00DB00AC">
      <w:pPr>
        <w:tabs>
          <w:tab w:val="left" w:pos="-720"/>
        </w:tabs>
        <w:ind w:left="0" w:hanging="2"/>
        <w:jc w:val="both"/>
        <w:rPr>
          <w:rFonts w:ascii="Tahoma" w:eastAsia="Tahoma" w:hAnsi="Tahoma" w:cs="Tahoma"/>
        </w:rPr>
      </w:pPr>
      <w:r w:rsidRPr="00E82BA0">
        <w:rPr>
          <w:rFonts w:ascii="Tahoma" w:eastAsia="Tahoma" w:hAnsi="Tahoma" w:cs="Tahoma"/>
        </w:rPr>
        <w:t xml:space="preserve">Chaque école peut inscrire </w:t>
      </w:r>
      <w:r w:rsidRPr="00E82BA0">
        <w:rPr>
          <w:rFonts w:ascii="Tahoma" w:eastAsia="Tahoma" w:hAnsi="Tahoma" w:cs="Tahoma"/>
          <w:b/>
        </w:rPr>
        <w:t>TROIS</w:t>
      </w:r>
      <w:r w:rsidRPr="00E82BA0">
        <w:rPr>
          <w:rFonts w:ascii="Tahoma" w:eastAsia="Tahoma" w:hAnsi="Tahoma" w:cs="Tahoma"/>
        </w:rPr>
        <w:t xml:space="preserve"> athlètes par épreuve maximum</w:t>
      </w:r>
      <w:r w:rsidR="00937904" w:rsidRPr="00E82BA0">
        <w:rPr>
          <w:rFonts w:ascii="Tahoma" w:eastAsia="Tahoma" w:hAnsi="Tahoma" w:cs="Tahoma"/>
        </w:rPr>
        <w:t>. L</w:t>
      </w:r>
      <w:r w:rsidRPr="00E82BA0">
        <w:rPr>
          <w:rFonts w:ascii="Tahoma" w:eastAsia="Tahoma" w:hAnsi="Tahoma" w:cs="Tahoma"/>
        </w:rPr>
        <w:t>’école doit donc faire sa propre sélection. Pour toutes les courses</w:t>
      </w:r>
      <w:r w:rsidR="00937904" w:rsidRPr="00E82BA0">
        <w:rPr>
          <w:rFonts w:ascii="Tahoma" w:eastAsia="Tahoma" w:hAnsi="Tahoma" w:cs="Tahoma"/>
        </w:rPr>
        <w:t>,</w:t>
      </w:r>
      <w:r w:rsidRPr="00E82BA0">
        <w:rPr>
          <w:rFonts w:ascii="Tahoma" w:eastAsia="Tahoma" w:hAnsi="Tahoma" w:cs="Tahoma"/>
        </w:rPr>
        <w:t xml:space="preserve"> </w:t>
      </w:r>
      <w:r w:rsidRPr="00E82BA0">
        <w:rPr>
          <w:rFonts w:ascii="Tahoma" w:eastAsia="Tahoma" w:hAnsi="Tahoma" w:cs="Tahoma"/>
          <w:color w:val="FF0000"/>
        </w:rPr>
        <w:t xml:space="preserve">veuillez </w:t>
      </w:r>
      <w:r w:rsidR="00937904" w:rsidRPr="00E82BA0">
        <w:rPr>
          <w:rFonts w:ascii="Tahoma" w:eastAsia="Tahoma" w:hAnsi="Tahoma" w:cs="Tahoma"/>
          <w:color w:val="FF0000"/>
        </w:rPr>
        <w:t>inscrire le meilleur temps de vos athlètes pour nous aider à bien les placer dans les vagues</w:t>
      </w:r>
      <w:r w:rsidR="00937904" w:rsidRPr="00E82BA0">
        <w:rPr>
          <w:rFonts w:ascii="Tahoma" w:eastAsia="Tahoma" w:hAnsi="Tahoma" w:cs="Tahoma"/>
        </w:rPr>
        <w:t>.</w:t>
      </w:r>
    </w:p>
    <w:p w14:paraId="55EC0869" w14:textId="77777777" w:rsidR="00CC4C61" w:rsidRPr="00E82BA0" w:rsidRDefault="00CC4C61">
      <w:pPr>
        <w:tabs>
          <w:tab w:val="left" w:pos="-720"/>
        </w:tabs>
        <w:ind w:left="0" w:hanging="2"/>
        <w:jc w:val="both"/>
        <w:rPr>
          <w:rFonts w:ascii="Tahoma" w:eastAsia="Tahoma" w:hAnsi="Tahoma" w:cs="Tahoma"/>
        </w:rPr>
      </w:pPr>
    </w:p>
    <w:p w14:paraId="5B0B88C6" w14:textId="77777777" w:rsidR="00CC4C61" w:rsidRPr="00E82BA0" w:rsidRDefault="00CC4C61">
      <w:pPr>
        <w:tabs>
          <w:tab w:val="left" w:pos="-720"/>
        </w:tabs>
        <w:ind w:left="0" w:hanging="2"/>
        <w:jc w:val="both"/>
        <w:rPr>
          <w:rFonts w:ascii="Tahoma" w:eastAsia="Tahoma" w:hAnsi="Tahoma" w:cs="Tahoma"/>
        </w:rPr>
      </w:pPr>
    </w:p>
    <w:p w14:paraId="648AEB98" w14:textId="62C840C2" w:rsidR="00CC4C61" w:rsidRPr="00E82BA0" w:rsidRDefault="00937904">
      <w:pPr>
        <w:tabs>
          <w:tab w:val="left" w:pos="-720"/>
        </w:tabs>
        <w:ind w:left="0" w:hanging="2"/>
        <w:jc w:val="both"/>
        <w:rPr>
          <w:rFonts w:ascii="Tahoma" w:eastAsia="Tahoma" w:hAnsi="Tahoma" w:cs="Tahoma"/>
        </w:rPr>
      </w:pPr>
      <w:r w:rsidRPr="00E82BA0">
        <w:rPr>
          <w:rFonts w:ascii="Tahoma" w:eastAsia="Tahoma" w:hAnsi="Tahoma" w:cs="Tahoma"/>
          <w:b/>
        </w:rPr>
        <w:t>É</w:t>
      </w:r>
      <w:r w:rsidR="00DB00AC" w:rsidRPr="00E82BA0">
        <w:rPr>
          <w:rFonts w:ascii="Tahoma" w:eastAsia="Tahoma" w:hAnsi="Tahoma" w:cs="Tahoma"/>
          <w:b/>
        </w:rPr>
        <w:t>PREUVES :</w:t>
      </w:r>
    </w:p>
    <w:p w14:paraId="407D13FD" w14:textId="391B8AA9" w:rsidR="00CC4C61" w:rsidRPr="00E82BA0" w:rsidRDefault="00DB00AC">
      <w:pPr>
        <w:tabs>
          <w:tab w:val="left" w:pos="-720"/>
          <w:tab w:val="left" w:pos="0"/>
        </w:tabs>
        <w:ind w:left="0" w:hanging="2"/>
        <w:jc w:val="both"/>
        <w:rPr>
          <w:rFonts w:ascii="Tahoma" w:eastAsia="Tahoma" w:hAnsi="Tahoma" w:cs="Tahoma"/>
        </w:rPr>
      </w:pPr>
      <w:r w:rsidRPr="00E82BA0">
        <w:rPr>
          <w:rFonts w:ascii="Tahoma" w:eastAsia="Tahoma" w:hAnsi="Tahoma" w:cs="Tahoma"/>
        </w:rPr>
        <w:tab/>
        <w:t xml:space="preserve">Un maximum de </w:t>
      </w:r>
      <w:r w:rsidR="00A24350" w:rsidRPr="00E82BA0">
        <w:rPr>
          <w:rFonts w:ascii="Tahoma" w:eastAsia="Tahoma" w:hAnsi="Tahoma" w:cs="Tahoma"/>
          <w:b/>
          <w:bCs/>
        </w:rPr>
        <w:t>TROIS</w:t>
      </w:r>
      <w:r w:rsidRPr="00E82BA0">
        <w:rPr>
          <w:rFonts w:ascii="Tahoma" w:eastAsia="Tahoma" w:hAnsi="Tahoma" w:cs="Tahoma"/>
        </w:rPr>
        <w:t xml:space="preserve"> épreuves par athlète et </w:t>
      </w:r>
      <w:r w:rsidR="00A24350" w:rsidRPr="00E82BA0">
        <w:rPr>
          <w:rFonts w:ascii="Tahoma" w:eastAsia="Tahoma" w:hAnsi="Tahoma" w:cs="Tahoma"/>
          <w:b/>
          <w:bCs/>
        </w:rPr>
        <w:t>UN</w:t>
      </w:r>
      <w:r w:rsidRPr="00E82BA0">
        <w:rPr>
          <w:rFonts w:ascii="Tahoma" w:eastAsia="Tahoma" w:hAnsi="Tahoma" w:cs="Tahoma"/>
        </w:rPr>
        <w:t xml:space="preserve"> relais seront autorisés</w:t>
      </w:r>
      <w:r w:rsidR="00862E9A" w:rsidRPr="00E82BA0">
        <w:rPr>
          <w:rFonts w:ascii="Tahoma" w:eastAsia="Tahoma" w:hAnsi="Tahoma" w:cs="Tahoma"/>
        </w:rPr>
        <w:t>. Les juvéniles ont la possibilité de faire</w:t>
      </w:r>
      <w:r w:rsidR="00862E9A" w:rsidRPr="00E82BA0">
        <w:rPr>
          <w:rFonts w:ascii="Tahoma" w:eastAsia="Tahoma" w:hAnsi="Tahoma" w:cs="Tahoma"/>
          <w:b/>
          <w:bCs/>
        </w:rPr>
        <w:t xml:space="preserve"> </w:t>
      </w:r>
      <w:r w:rsidR="00A24350" w:rsidRPr="00E82BA0">
        <w:rPr>
          <w:rFonts w:ascii="Tahoma" w:eastAsia="Tahoma" w:hAnsi="Tahoma" w:cs="Tahoma"/>
          <w:b/>
          <w:bCs/>
        </w:rPr>
        <w:t>DEUX</w:t>
      </w:r>
      <w:r w:rsidR="00862E9A" w:rsidRPr="00E82BA0">
        <w:rPr>
          <w:rFonts w:ascii="Tahoma" w:eastAsia="Tahoma" w:hAnsi="Tahoma" w:cs="Tahoma"/>
        </w:rPr>
        <w:t xml:space="preserve"> relais. </w:t>
      </w:r>
      <w:r w:rsidRPr="00E82BA0">
        <w:rPr>
          <w:rFonts w:ascii="Tahoma" w:eastAsia="Tahoma" w:hAnsi="Tahoma" w:cs="Tahoma"/>
        </w:rPr>
        <w:t xml:space="preserve">Les trois épreuves seront réparties comme suit : </w:t>
      </w:r>
      <w:r w:rsidRPr="00E82BA0">
        <w:rPr>
          <w:rFonts w:ascii="Tahoma" w:eastAsia="Tahoma" w:hAnsi="Tahoma" w:cs="Tahoma"/>
          <w:b/>
        </w:rPr>
        <w:t xml:space="preserve">deux épreuves de piste et une de pelouse ou deux épreuves de pelouse et une de piste. </w:t>
      </w:r>
    </w:p>
    <w:p w14:paraId="1974AEB9" w14:textId="77777777" w:rsidR="00CC4C61" w:rsidRPr="00E82BA0" w:rsidRDefault="00CC4C61">
      <w:pPr>
        <w:tabs>
          <w:tab w:val="left" w:pos="-720"/>
          <w:tab w:val="left" w:pos="0"/>
        </w:tabs>
        <w:ind w:left="0" w:hanging="2"/>
        <w:jc w:val="both"/>
        <w:rPr>
          <w:rFonts w:ascii="Tahoma" w:eastAsia="Tahoma" w:hAnsi="Tahoma" w:cs="Tahoma"/>
          <w:color w:val="FF0000"/>
        </w:rPr>
      </w:pPr>
    </w:p>
    <w:p w14:paraId="10F39997" w14:textId="0A9F2879" w:rsidR="005812F0" w:rsidRPr="00E82BA0" w:rsidRDefault="00DB00AC">
      <w:pPr>
        <w:tabs>
          <w:tab w:val="left" w:pos="-720"/>
          <w:tab w:val="left" w:pos="0"/>
        </w:tabs>
        <w:ind w:left="0" w:hanging="2"/>
        <w:jc w:val="both"/>
        <w:rPr>
          <w:rFonts w:ascii="Tahoma" w:eastAsia="Tahoma" w:hAnsi="Tahoma" w:cs="Tahoma"/>
          <w:b/>
          <w:color w:val="FF0000"/>
        </w:rPr>
      </w:pPr>
      <w:r w:rsidRPr="00E82BA0">
        <w:rPr>
          <w:rFonts w:ascii="Tahoma" w:eastAsia="Tahoma" w:hAnsi="Tahoma" w:cs="Tahoma"/>
          <w:b/>
          <w:color w:val="FF0000"/>
        </w:rPr>
        <w:tab/>
      </w:r>
      <w:r w:rsidR="005812F0" w:rsidRPr="00E82BA0">
        <w:rPr>
          <w:rFonts w:ascii="Tahoma" w:eastAsia="Tahoma" w:hAnsi="Tahoma" w:cs="Tahoma"/>
          <w:b/>
          <w:color w:val="FF0000"/>
        </w:rPr>
        <w:t>Les athlètes doivent en tout temps prioriser les épreuves de piste. Ils doivent avertir l’officiel de pelouse lorsqu’ils quittent pour une épreuve de piste.</w:t>
      </w:r>
    </w:p>
    <w:p w14:paraId="2C5FB292" w14:textId="6C57FD56" w:rsidR="00CC4C61" w:rsidRPr="00E82BA0" w:rsidRDefault="00DB00AC">
      <w:pPr>
        <w:tabs>
          <w:tab w:val="left" w:pos="-720"/>
          <w:tab w:val="left" w:pos="0"/>
        </w:tabs>
        <w:ind w:left="0" w:hanging="2"/>
        <w:jc w:val="both"/>
        <w:rPr>
          <w:rFonts w:ascii="Tahoma" w:eastAsia="Tahoma" w:hAnsi="Tahoma" w:cs="Tahoma"/>
          <w:color w:val="FF0000"/>
        </w:rPr>
      </w:pPr>
      <w:r w:rsidRPr="00E82BA0">
        <w:rPr>
          <w:rFonts w:ascii="Tahoma" w:eastAsia="Tahoma" w:hAnsi="Tahoma" w:cs="Tahoma"/>
          <w:b/>
          <w:color w:val="FF0000"/>
        </w:rPr>
        <w:t>Les épreuves de pelouse doivent être complétées dans le temps prévu à l’horaire</w:t>
      </w:r>
      <w:r w:rsidR="00862E9A" w:rsidRPr="00E82BA0">
        <w:rPr>
          <w:rFonts w:ascii="Tahoma" w:eastAsia="Tahoma" w:hAnsi="Tahoma" w:cs="Tahoma"/>
          <w:b/>
          <w:color w:val="FF0000"/>
        </w:rPr>
        <w:t>. A</w:t>
      </w:r>
      <w:r w:rsidRPr="00E82BA0">
        <w:rPr>
          <w:rFonts w:ascii="Tahoma" w:eastAsia="Tahoma" w:hAnsi="Tahoma" w:cs="Tahoma"/>
          <w:b/>
          <w:color w:val="FF0000"/>
        </w:rPr>
        <w:t>ucune reprise ne pourra être effectuée après la fin de la période allouée.</w:t>
      </w:r>
    </w:p>
    <w:p w14:paraId="6E5249D4" w14:textId="77777777" w:rsidR="00CC4C61" w:rsidRPr="00E82BA0" w:rsidRDefault="00CC4C61">
      <w:pPr>
        <w:tabs>
          <w:tab w:val="left" w:pos="-720"/>
          <w:tab w:val="left" w:pos="0"/>
        </w:tabs>
        <w:ind w:left="0" w:hanging="2"/>
        <w:jc w:val="both"/>
        <w:rPr>
          <w:rFonts w:ascii="Tahoma" w:eastAsia="Tahoma" w:hAnsi="Tahoma" w:cs="Tahoma"/>
        </w:rPr>
      </w:pPr>
    </w:p>
    <w:p w14:paraId="65E72C18" w14:textId="504E7B01" w:rsidR="00CC4C61" w:rsidRPr="000F696F" w:rsidRDefault="00DB00AC">
      <w:pPr>
        <w:tabs>
          <w:tab w:val="left" w:pos="-720"/>
          <w:tab w:val="left" w:pos="0"/>
        </w:tabs>
        <w:ind w:left="0" w:hanging="2"/>
        <w:jc w:val="both"/>
        <w:rPr>
          <w:rFonts w:ascii="Tahoma" w:eastAsia="Tahoma" w:hAnsi="Tahoma" w:cs="Tahoma"/>
          <w:color w:val="FF0000"/>
          <w:highlight w:val="yellow"/>
        </w:rPr>
      </w:pPr>
      <w:r w:rsidRPr="00224A63">
        <w:rPr>
          <w:rFonts w:ascii="Tahoma" w:eastAsia="Tahoma" w:hAnsi="Tahoma" w:cs="Tahoma"/>
        </w:rPr>
        <w:tab/>
        <w:t>Nombre d’essais :</w:t>
      </w:r>
      <w:r w:rsidRPr="00224A63">
        <w:rPr>
          <w:rFonts w:ascii="Tahoma" w:eastAsia="Tahoma" w:hAnsi="Tahoma" w:cs="Tahoma"/>
          <w:b/>
          <w:bCs/>
        </w:rPr>
        <w:t xml:space="preserve"> 3</w:t>
      </w:r>
      <w:r w:rsidRPr="00224A63">
        <w:rPr>
          <w:rFonts w:ascii="Tahoma" w:eastAsia="Tahoma" w:hAnsi="Tahoma" w:cs="Tahoma"/>
        </w:rPr>
        <w:t xml:space="preserve"> essais pour tous les athlètes en triple saut</w:t>
      </w:r>
      <w:r w:rsidR="00862E9A" w:rsidRPr="00224A63">
        <w:rPr>
          <w:rFonts w:ascii="Tahoma" w:eastAsia="Tahoma" w:hAnsi="Tahoma" w:cs="Tahoma"/>
        </w:rPr>
        <w:t>,</w:t>
      </w:r>
      <w:r w:rsidRPr="00224A63">
        <w:rPr>
          <w:rFonts w:ascii="Tahoma" w:eastAsia="Tahoma" w:hAnsi="Tahoma" w:cs="Tahoma"/>
        </w:rPr>
        <w:t xml:space="preserve"> en saut en longueur et pour les lancers. </w:t>
      </w:r>
      <w:r w:rsidRPr="00224A63">
        <w:rPr>
          <w:rFonts w:ascii="Tahoma" w:eastAsia="Tahoma" w:hAnsi="Tahoma" w:cs="Tahoma"/>
          <w:bCs/>
          <w:color w:val="FF0000"/>
        </w:rPr>
        <w:t>Il y aura 3 essais de plus pour les 8 premiers</w:t>
      </w:r>
      <w:r w:rsidR="00E06E0D">
        <w:rPr>
          <w:rFonts w:ascii="Tahoma" w:eastAsia="Tahoma" w:hAnsi="Tahoma" w:cs="Tahoma"/>
          <w:bCs/>
          <w:color w:val="FF0000"/>
        </w:rPr>
        <w:t xml:space="preserve"> dans chaque épreuve.</w:t>
      </w:r>
    </w:p>
    <w:p w14:paraId="22EE66CE" w14:textId="77777777" w:rsidR="00E357FA" w:rsidRPr="000F696F" w:rsidRDefault="00E357FA">
      <w:pPr>
        <w:tabs>
          <w:tab w:val="left" w:pos="-720"/>
        </w:tabs>
        <w:ind w:left="0" w:hanging="2"/>
        <w:jc w:val="both"/>
        <w:rPr>
          <w:rFonts w:ascii="Tahoma" w:eastAsia="Tahoma" w:hAnsi="Tahoma" w:cs="Tahoma"/>
          <w:b/>
          <w:highlight w:val="yellow"/>
        </w:rPr>
      </w:pPr>
    </w:p>
    <w:p w14:paraId="519DAF8E" w14:textId="77777777" w:rsidR="003C75DF" w:rsidRPr="000F696F" w:rsidRDefault="003C75DF">
      <w:pPr>
        <w:tabs>
          <w:tab w:val="left" w:pos="-720"/>
        </w:tabs>
        <w:ind w:left="0" w:hanging="2"/>
        <w:jc w:val="both"/>
        <w:rPr>
          <w:rFonts w:ascii="Tahoma" w:eastAsia="Tahoma" w:hAnsi="Tahoma" w:cs="Tahoma"/>
          <w:b/>
          <w:highlight w:val="yellow"/>
        </w:rPr>
      </w:pPr>
    </w:p>
    <w:p w14:paraId="1AB4C561" w14:textId="77777777" w:rsidR="003C75DF" w:rsidRPr="000F696F" w:rsidRDefault="003C75DF">
      <w:pPr>
        <w:tabs>
          <w:tab w:val="left" w:pos="-720"/>
        </w:tabs>
        <w:ind w:left="0" w:hanging="2"/>
        <w:jc w:val="both"/>
        <w:rPr>
          <w:rFonts w:ascii="Tahoma" w:eastAsia="Tahoma" w:hAnsi="Tahoma" w:cs="Tahoma"/>
          <w:b/>
          <w:highlight w:val="yellow"/>
        </w:rPr>
      </w:pPr>
    </w:p>
    <w:p w14:paraId="3C9F4C88" w14:textId="44238D3E" w:rsidR="00CC4C61" w:rsidRPr="00EE5D32" w:rsidRDefault="00DB00AC">
      <w:pPr>
        <w:tabs>
          <w:tab w:val="left" w:pos="-720"/>
        </w:tabs>
        <w:ind w:left="0" w:hanging="2"/>
        <w:jc w:val="both"/>
        <w:rPr>
          <w:rFonts w:ascii="Tahoma" w:eastAsia="Tahoma" w:hAnsi="Tahoma" w:cs="Tahoma"/>
        </w:rPr>
      </w:pPr>
      <w:r w:rsidRPr="00EE5D32">
        <w:rPr>
          <w:rFonts w:ascii="Tahoma" w:eastAsia="Tahoma" w:hAnsi="Tahoma" w:cs="Tahoma"/>
          <w:b/>
        </w:rPr>
        <w:lastRenderedPageBreak/>
        <w:t>RELAIS :</w:t>
      </w:r>
    </w:p>
    <w:p w14:paraId="4647C111" w14:textId="00E8D624" w:rsidR="00CC4C61" w:rsidRPr="00EE5D32" w:rsidRDefault="00DB00AC">
      <w:pPr>
        <w:tabs>
          <w:tab w:val="left" w:pos="-720"/>
          <w:tab w:val="left" w:pos="0"/>
        </w:tabs>
        <w:ind w:left="0" w:hanging="2"/>
        <w:jc w:val="both"/>
        <w:rPr>
          <w:rFonts w:ascii="Tahoma" w:eastAsia="Tahoma" w:hAnsi="Tahoma" w:cs="Tahoma"/>
        </w:rPr>
      </w:pPr>
      <w:r w:rsidRPr="00EE5D32">
        <w:rPr>
          <w:rFonts w:ascii="Tahoma" w:eastAsia="Tahoma" w:hAnsi="Tahoma" w:cs="Tahoma"/>
        </w:rPr>
        <w:tab/>
      </w:r>
      <w:r w:rsidRPr="00EE5D32">
        <w:rPr>
          <w:rFonts w:ascii="Tahoma" w:eastAsia="Tahoma" w:hAnsi="Tahoma" w:cs="Tahoma"/>
          <w:color w:val="FF0000"/>
        </w:rPr>
        <w:t xml:space="preserve">Les inscriptions </w:t>
      </w:r>
      <w:r w:rsidR="004911D6" w:rsidRPr="00EE5D32">
        <w:rPr>
          <w:rFonts w:ascii="Tahoma" w:eastAsia="Tahoma" w:hAnsi="Tahoma" w:cs="Tahoma"/>
          <w:color w:val="FF0000"/>
        </w:rPr>
        <w:t>des élèves qui ne font que les relais doivent</w:t>
      </w:r>
      <w:r w:rsidRPr="00EE5D32">
        <w:rPr>
          <w:rFonts w:ascii="Tahoma" w:eastAsia="Tahoma" w:hAnsi="Tahoma" w:cs="Tahoma"/>
          <w:color w:val="FF0000"/>
        </w:rPr>
        <w:t xml:space="preserve"> être</w:t>
      </w:r>
      <w:r w:rsidR="004911D6" w:rsidRPr="00EE5D32">
        <w:rPr>
          <w:rFonts w:ascii="Tahoma" w:eastAsia="Tahoma" w:hAnsi="Tahoma" w:cs="Tahoma"/>
          <w:color w:val="FF0000"/>
        </w:rPr>
        <w:t xml:space="preserve"> envoyées au RSEQ Mauricie en même temps que toutes les autres inscriptions en respectant la date limite (afin de leur attribuer un dossard).</w:t>
      </w:r>
      <w:r w:rsidRPr="00EE5D32">
        <w:rPr>
          <w:rFonts w:ascii="Tahoma" w:eastAsia="Tahoma" w:hAnsi="Tahoma" w:cs="Tahoma"/>
          <w:color w:val="FF0000"/>
        </w:rPr>
        <w:t xml:space="preserve"> </w:t>
      </w:r>
      <w:r w:rsidRPr="00EE5D32">
        <w:rPr>
          <w:rFonts w:ascii="Tahoma" w:eastAsia="Tahoma" w:hAnsi="Tahoma" w:cs="Tahoma"/>
        </w:rPr>
        <w:t xml:space="preserve">Tous les relais doivent être composés d’athlètes provenant d’une même école. </w:t>
      </w:r>
      <w:r w:rsidRPr="00EE5D32">
        <w:rPr>
          <w:rFonts w:ascii="Tahoma" w:eastAsia="Tahoma" w:hAnsi="Tahoma" w:cs="Tahoma"/>
          <w:b/>
        </w:rPr>
        <w:t>En juvénile masculin et féminin, un athlète pourra faire le 4 X</w:t>
      </w:r>
      <w:r w:rsidR="007336F6" w:rsidRPr="00EE5D32">
        <w:rPr>
          <w:rFonts w:ascii="Tahoma" w:eastAsia="Tahoma" w:hAnsi="Tahoma" w:cs="Tahoma"/>
          <w:b/>
        </w:rPr>
        <w:t xml:space="preserve"> </w:t>
      </w:r>
      <w:r w:rsidRPr="00EE5D32">
        <w:rPr>
          <w:rFonts w:ascii="Tahoma" w:eastAsia="Tahoma" w:hAnsi="Tahoma" w:cs="Tahoma"/>
          <w:b/>
        </w:rPr>
        <w:t>100m et le 4 X 400m.</w:t>
      </w:r>
    </w:p>
    <w:p w14:paraId="49C683D7" w14:textId="77777777" w:rsidR="00CC4C61" w:rsidRPr="00EE5D32" w:rsidRDefault="00CC4C61">
      <w:pPr>
        <w:tabs>
          <w:tab w:val="left" w:pos="-720"/>
        </w:tabs>
        <w:ind w:left="0" w:hanging="2"/>
        <w:jc w:val="both"/>
        <w:rPr>
          <w:rFonts w:ascii="Tahoma" w:eastAsia="Tahoma" w:hAnsi="Tahoma" w:cs="Tahoma"/>
        </w:rPr>
      </w:pPr>
    </w:p>
    <w:p w14:paraId="5FBCA0B3" w14:textId="77777777" w:rsidR="00CC4C61" w:rsidRPr="00EE5D32" w:rsidRDefault="00DB00AC">
      <w:pPr>
        <w:tabs>
          <w:tab w:val="left" w:pos="-720"/>
        </w:tabs>
        <w:ind w:left="0" w:hanging="2"/>
        <w:jc w:val="both"/>
        <w:rPr>
          <w:rFonts w:ascii="Tahoma" w:eastAsia="Tahoma" w:hAnsi="Tahoma" w:cs="Tahoma"/>
        </w:rPr>
      </w:pPr>
      <w:r w:rsidRPr="00EE5D32">
        <w:rPr>
          <w:rFonts w:ascii="Tahoma" w:eastAsia="Tahoma" w:hAnsi="Tahoma" w:cs="Tahoma"/>
        </w:rPr>
        <w:tab/>
      </w:r>
      <w:r w:rsidRPr="00EE5D32">
        <w:rPr>
          <w:rFonts w:ascii="Tahoma" w:eastAsia="Tahoma" w:hAnsi="Tahoma" w:cs="Tahoma"/>
          <w:b/>
        </w:rPr>
        <w:t>Un seul relais par école par catégorie</w:t>
      </w:r>
      <w:r w:rsidRPr="00EE5D32">
        <w:rPr>
          <w:rFonts w:ascii="Tahoma" w:eastAsia="Tahoma" w:hAnsi="Tahoma" w:cs="Tahoma"/>
        </w:rPr>
        <w:t xml:space="preserve"> sera accepté.</w:t>
      </w:r>
    </w:p>
    <w:p w14:paraId="626DEBCF" w14:textId="77777777" w:rsidR="00CC4C61" w:rsidRPr="00EE5D32" w:rsidRDefault="00CC4C61">
      <w:pPr>
        <w:tabs>
          <w:tab w:val="left" w:pos="-720"/>
          <w:tab w:val="left" w:pos="0"/>
        </w:tabs>
        <w:ind w:left="0" w:hanging="2"/>
        <w:jc w:val="both"/>
        <w:rPr>
          <w:rFonts w:ascii="Tahoma" w:eastAsia="Tahoma" w:hAnsi="Tahoma" w:cs="Tahoma"/>
        </w:rPr>
      </w:pPr>
    </w:p>
    <w:p w14:paraId="2DFC5CE9" w14:textId="77777777" w:rsidR="00CC4C61" w:rsidRPr="004734E3" w:rsidRDefault="00DB00AC">
      <w:pPr>
        <w:tabs>
          <w:tab w:val="left" w:pos="-720"/>
          <w:tab w:val="left" w:pos="0"/>
        </w:tabs>
        <w:ind w:left="0" w:hanging="2"/>
        <w:jc w:val="both"/>
        <w:rPr>
          <w:rFonts w:ascii="Tahoma" w:eastAsia="Tahoma" w:hAnsi="Tahoma" w:cs="Tahoma"/>
        </w:rPr>
      </w:pPr>
      <w:r w:rsidRPr="00EE5D32">
        <w:rPr>
          <w:rFonts w:ascii="Tahoma" w:eastAsia="Tahoma" w:hAnsi="Tahoma" w:cs="Tahoma"/>
          <w:b/>
        </w:rPr>
        <w:tab/>
        <w:t xml:space="preserve">Le simple </w:t>
      </w:r>
      <w:proofErr w:type="spellStart"/>
      <w:r w:rsidRPr="00EE5D32">
        <w:rPr>
          <w:rFonts w:ascii="Tahoma" w:eastAsia="Tahoma" w:hAnsi="Tahoma" w:cs="Tahoma"/>
          <w:b/>
        </w:rPr>
        <w:t>surclassement</w:t>
      </w:r>
      <w:proofErr w:type="spellEnd"/>
      <w:r w:rsidRPr="00EE5D32">
        <w:rPr>
          <w:rFonts w:ascii="Tahoma" w:eastAsia="Tahoma" w:hAnsi="Tahoma" w:cs="Tahoma"/>
          <w:b/>
        </w:rPr>
        <w:t xml:space="preserve"> est permis dans les relais sans obligation de </w:t>
      </w:r>
      <w:proofErr w:type="spellStart"/>
      <w:r w:rsidRPr="00EE5D32">
        <w:rPr>
          <w:rFonts w:ascii="Tahoma" w:eastAsia="Tahoma" w:hAnsi="Tahoma" w:cs="Tahoma"/>
          <w:b/>
        </w:rPr>
        <w:t>surclassement</w:t>
      </w:r>
      <w:proofErr w:type="spellEnd"/>
      <w:r w:rsidRPr="00EE5D32">
        <w:rPr>
          <w:rFonts w:ascii="Tahoma" w:eastAsia="Tahoma" w:hAnsi="Tahoma" w:cs="Tahoma"/>
          <w:b/>
        </w:rPr>
        <w:t xml:space="preserve"> dans les </w:t>
      </w:r>
      <w:r w:rsidRPr="004734E3">
        <w:rPr>
          <w:rFonts w:ascii="Tahoma" w:eastAsia="Tahoma" w:hAnsi="Tahoma" w:cs="Tahoma"/>
          <w:b/>
        </w:rPr>
        <w:t>épreuves individuelles.</w:t>
      </w:r>
    </w:p>
    <w:p w14:paraId="45852206" w14:textId="70DEA095" w:rsidR="00CC4C61" w:rsidRPr="004734E3" w:rsidRDefault="00CC4C61">
      <w:pPr>
        <w:tabs>
          <w:tab w:val="left" w:pos="-720"/>
        </w:tabs>
        <w:ind w:left="0" w:hanging="2"/>
        <w:jc w:val="both"/>
        <w:rPr>
          <w:rFonts w:ascii="Tahoma" w:eastAsia="Tahoma" w:hAnsi="Tahoma" w:cs="Tahoma"/>
        </w:rPr>
      </w:pPr>
    </w:p>
    <w:p w14:paraId="27C35B28" w14:textId="77777777" w:rsidR="00220DD7" w:rsidRPr="004734E3" w:rsidRDefault="00220DD7">
      <w:pPr>
        <w:tabs>
          <w:tab w:val="left" w:pos="-720"/>
        </w:tabs>
        <w:jc w:val="both"/>
        <w:rPr>
          <w:rFonts w:ascii="Tahoma" w:eastAsia="Tahoma" w:hAnsi="Tahoma" w:cs="Tahoma"/>
          <w:sz w:val="10"/>
          <w:szCs w:val="10"/>
        </w:rPr>
      </w:pPr>
    </w:p>
    <w:p w14:paraId="1F770FAE" w14:textId="77777777" w:rsidR="00CC4C61" w:rsidRPr="004734E3" w:rsidRDefault="00DB00AC">
      <w:pPr>
        <w:tabs>
          <w:tab w:val="left" w:pos="-720"/>
        </w:tabs>
        <w:ind w:left="0" w:hanging="2"/>
        <w:jc w:val="both"/>
        <w:rPr>
          <w:rFonts w:ascii="Tahoma" w:eastAsia="Tahoma" w:hAnsi="Tahoma" w:cs="Tahoma"/>
        </w:rPr>
      </w:pPr>
      <w:r w:rsidRPr="004734E3">
        <w:rPr>
          <w:rFonts w:ascii="Tahoma" w:eastAsia="Tahoma" w:hAnsi="Tahoma" w:cs="Tahoma"/>
          <w:b/>
        </w:rPr>
        <w:t>INSCRIPTIONS :</w:t>
      </w:r>
    </w:p>
    <w:p w14:paraId="35A15556" w14:textId="72352F1C" w:rsidR="00CC4C61" w:rsidRPr="004734E3" w:rsidRDefault="00DB00AC">
      <w:pPr>
        <w:tabs>
          <w:tab w:val="left" w:pos="-720"/>
          <w:tab w:val="left" w:pos="0"/>
        </w:tabs>
        <w:ind w:left="0" w:hanging="2"/>
        <w:jc w:val="both"/>
        <w:rPr>
          <w:rFonts w:ascii="Tahoma" w:eastAsia="Tahoma" w:hAnsi="Tahoma" w:cs="Tahoma"/>
        </w:rPr>
      </w:pPr>
      <w:r w:rsidRPr="004734E3">
        <w:rPr>
          <w:rFonts w:ascii="Tahoma" w:eastAsia="Tahoma" w:hAnsi="Tahoma" w:cs="Tahoma"/>
        </w:rPr>
        <w:tab/>
        <w:t xml:space="preserve">Les inscriptions doivent se faire en ligne sur S1 </w:t>
      </w:r>
      <w:r w:rsidRPr="004734E3">
        <w:rPr>
          <w:rFonts w:ascii="Tahoma" w:eastAsia="Tahoma" w:hAnsi="Tahoma" w:cs="Tahoma"/>
          <w:b/>
          <w:color w:val="FF0000"/>
          <w:u w:val="single"/>
        </w:rPr>
        <w:t>A</w:t>
      </w:r>
      <w:r w:rsidR="000855A7" w:rsidRPr="004734E3">
        <w:rPr>
          <w:rFonts w:ascii="Tahoma" w:eastAsia="Tahoma" w:hAnsi="Tahoma" w:cs="Tahoma"/>
          <w:b/>
          <w:color w:val="FF0000"/>
          <w:u w:val="single"/>
        </w:rPr>
        <w:t>U PLUS TARD</w:t>
      </w:r>
      <w:r w:rsidRPr="004734E3">
        <w:rPr>
          <w:rFonts w:ascii="Tahoma" w:eastAsia="Tahoma" w:hAnsi="Tahoma" w:cs="Tahoma"/>
          <w:b/>
          <w:color w:val="FF0000"/>
          <w:u w:val="single"/>
        </w:rPr>
        <w:t xml:space="preserve"> L</w:t>
      </w:r>
      <w:r w:rsidR="00707916" w:rsidRPr="004734E3">
        <w:rPr>
          <w:rFonts w:ascii="Tahoma" w:eastAsia="Tahoma" w:hAnsi="Tahoma" w:cs="Tahoma"/>
          <w:b/>
          <w:color w:val="FF0000"/>
          <w:u w:val="single"/>
        </w:rPr>
        <w:t xml:space="preserve">E </w:t>
      </w:r>
      <w:r w:rsidR="004734E3" w:rsidRPr="004734E3">
        <w:rPr>
          <w:rFonts w:ascii="Tahoma" w:eastAsia="Tahoma" w:hAnsi="Tahoma" w:cs="Tahoma"/>
          <w:b/>
          <w:color w:val="FF0000"/>
          <w:u w:val="single"/>
        </w:rPr>
        <w:t>MERCREDI 13</w:t>
      </w:r>
      <w:r w:rsidR="00707916" w:rsidRPr="004734E3">
        <w:rPr>
          <w:rFonts w:ascii="Tahoma" w:eastAsia="Tahoma" w:hAnsi="Tahoma" w:cs="Tahoma"/>
          <w:b/>
          <w:color w:val="FF0000"/>
          <w:u w:val="single"/>
        </w:rPr>
        <w:t xml:space="preserve"> MAI 202</w:t>
      </w:r>
      <w:r w:rsidR="004734E3" w:rsidRPr="004734E3">
        <w:rPr>
          <w:rFonts w:ascii="Tahoma" w:eastAsia="Tahoma" w:hAnsi="Tahoma" w:cs="Tahoma"/>
          <w:b/>
          <w:color w:val="FF0000"/>
          <w:u w:val="single"/>
        </w:rPr>
        <w:t>6</w:t>
      </w:r>
      <w:r w:rsidR="00707916" w:rsidRPr="004734E3">
        <w:rPr>
          <w:rFonts w:ascii="Tahoma" w:eastAsia="Tahoma" w:hAnsi="Tahoma" w:cs="Tahoma"/>
          <w:b/>
          <w:color w:val="FF0000"/>
          <w:u w:val="single"/>
        </w:rPr>
        <w:t xml:space="preserve"> À 12</w:t>
      </w:r>
      <w:r w:rsidR="003C75DF" w:rsidRPr="004734E3">
        <w:rPr>
          <w:rFonts w:ascii="Tahoma" w:eastAsia="Tahoma" w:hAnsi="Tahoma" w:cs="Tahoma"/>
          <w:b/>
          <w:color w:val="FF0000"/>
          <w:u w:val="single"/>
        </w:rPr>
        <w:t>H</w:t>
      </w:r>
      <w:r w:rsidRPr="004734E3">
        <w:rPr>
          <w:rFonts w:ascii="Tahoma" w:eastAsia="Tahoma" w:hAnsi="Tahoma" w:cs="Tahoma"/>
          <w:color w:val="FF0000"/>
        </w:rPr>
        <w:t>.</w:t>
      </w:r>
    </w:p>
    <w:p w14:paraId="095396E4" w14:textId="77777777" w:rsidR="00CC4C61" w:rsidRPr="000F696F" w:rsidRDefault="00CC4C61">
      <w:pPr>
        <w:tabs>
          <w:tab w:val="left" w:pos="-720"/>
        </w:tabs>
        <w:ind w:left="0" w:hanging="2"/>
        <w:jc w:val="both"/>
        <w:rPr>
          <w:rFonts w:ascii="Tahoma" w:eastAsia="Tahoma" w:hAnsi="Tahoma" w:cs="Tahoma"/>
          <w:highlight w:val="yellow"/>
        </w:rPr>
      </w:pPr>
    </w:p>
    <w:p w14:paraId="66D069B7" w14:textId="77777777" w:rsidR="00CC4C61" w:rsidRPr="00C74FDA" w:rsidRDefault="00DB00AC">
      <w:pPr>
        <w:tabs>
          <w:tab w:val="left" w:pos="-720"/>
          <w:tab w:val="left" w:pos="0"/>
        </w:tabs>
        <w:ind w:left="0" w:hanging="2"/>
        <w:jc w:val="both"/>
        <w:rPr>
          <w:rFonts w:ascii="Tahoma" w:eastAsia="Tahoma" w:hAnsi="Tahoma" w:cs="Tahoma"/>
          <w:b/>
          <w:bCs/>
          <w:color w:val="FF0000"/>
        </w:rPr>
      </w:pPr>
      <w:r w:rsidRPr="00C74FDA">
        <w:rPr>
          <w:rFonts w:ascii="Tahoma" w:eastAsia="Tahoma" w:hAnsi="Tahoma" w:cs="Tahoma"/>
          <w:b/>
          <w:bCs/>
          <w:color w:val="FF0000"/>
        </w:rPr>
        <w:tab/>
        <w:t>Aucune inscription ne sera acceptée après la date limite.</w:t>
      </w:r>
    </w:p>
    <w:p w14:paraId="2B020D6C" w14:textId="77777777" w:rsidR="00CC4C61" w:rsidRPr="00C74FDA" w:rsidRDefault="00CC4C61" w:rsidP="00511831">
      <w:pPr>
        <w:tabs>
          <w:tab w:val="left" w:pos="-720"/>
        </w:tabs>
        <w:ind w:leftChars="0" w:left="0" w:firstLineChars="0" w:firstLine="0"/>
        <w:jc w:val="both"/>
        <w:rPr>
          <w:rFonts w:ascii="Tahoma" w:eastAsia="Tahoma" w:hAnsi="Tahoma" w:cs="Tahoma"/>
        </w:rPr>
      </w:pPr>
    </w:p>
    <w:p w14:paraId="08C9A36E" w14:textId="77777777" w:rsidR="00CC4C61" w:rsidRPr="00C74FDA" w:rsidRDefault="00DB00AC">
      <w:pPr>
        <w:tabs>
          <w:tab w:val="left" w:pos="-720"/>
        </w:tabs>
        <w:ind w:left="0" w:hanging="2"/>
        <w:jc w:val="both"/>
        <w:rPr>
          <w:rFonts w:ascii="Tahoma" w:eastAsia="Tahoma" w:hAnsi="Tahoma" w:cs="Tahoma"/>
        </w:rPr>
      </w:pPr>
      <w:r w:rsidRPr="00C74FDA">
        <w:rPr>
          <w:rFonts w:ascii="Tahoma" w:eastAsia="Tahoma" w:hAnsi="Tahoma" w:cs="Tahoma"/>
          <w:b/>
        </w:rPr>
        <w:t>CORRECTIONS AUX INSCRIPTIONS :</w:t>
      </w:r>
    </w:p>
    <w:p w14:paraId="3A8F7978" w14:textId="77777777" w:rsidR="00CC4C61" w:rsidRPr="00C74FDA" w:rsidRDefault="00DB00AC">
      <w:pPr>
        <w:tabs>
          <w:tab w:val="left" w:pos="-720"/>
          <w:tab w:val="left" w:pos="0"/>
        </w:tabs>
        <w:ind w:left="0" w:hanging="2"/>
        <w:jc w:val="both"/>
        <w:rPr>
          <w:rFonts w:ascii="Tahoma" w:eastAsia="Tahoma" w:hAnsi="Tahoma" w:cs="Tahoma"/>
        </w:rPr>
      </w:pPr>
      <w:r w:rsidRPr="00C74FDA">
        <w:rPr>
          <w:rFonts w:ascii="Tahoma" w:eastAsia="Tahoma" w:hAnsi="Tahoma" w:cs="Tahoma"/>
        </w:rPr>
        <w:tab/>
        <w:t xml:space="preserve">Les erreurs faites par le comité organisateur seront corrigées à l’arrivée. </w:t>
      </w:r>
    </w:p>
    <w:p w14:paraId="2D33C783" w14:textId="77777777" w:rsidR="00CC4C61" w:rsidRPr="00C74FDA" w:rsidRDefault="00DB00AC">
      <w:pPr>
        <w:tabs>
          <w:tab w:val="left" w:pos="-720"/>
          <w:tab w:val="left" w:pos="0"/>
        </w:tabs>
        <w:ind w:left="0" w:hanging="2"/>
        <w:jc w:val="both"/>
        <w:rPr>
          <w:rFonts w:ascii="Tahoma" w:eastAsia="Tahoma" w:hAnsi="Tahoma" w:cs="Tahoma"/>
        </w:rPr>
      </w:pPr>
      <w:r w:rsidRPr="00C74FDA">
        <w:rPr>
          <w:rFonts w:ascii="Tahoma" w:eastAsia="Tahoma" w:hAnsi="Tahoma" w:cs="Tahoma"/>
        </w:rPr>
        <w:tab/>
      </w:r>
    </w:p>
    <w:p w14:paraId="3679BB0A" w14:textId="77777777" w:rsidR="00CC4C61" w:rsidRPr="00C74FDA" w:rsidRDefault="00DB00AC">
      <w:pPr>
        <w:tabs>
          <w:tab w:val="left" w:pos="-720"/>
          <w:tab w:val="left" w:pos="0"/>
        </w:tabs>
        <w:ind w:left="0" w:hanging="2"/>
        <w:jc w:val="center"/>
        <w:rPr>
          <w:rFonts w:ascii="Tahoma" w:eastAsia="Tahoma" w:hAnsi="Tahoma" w:cs="Tahoma"/>
          <w:color w:val="FF0000"/>
        </w:rPr>
      </w:pPr>
      <w:r w:rsidRPr="00C74FDA">
        <w:rPr>
          <w:rFonts w:ascii="Tahoma" w:eastAsia="Tahoma" w:hAnsi="Tahoma" w:cs="Tahoma"/>
          <w:b/>
          <w:color w:val="FF0000"/>
        </w:rPr>
        <w:t>Aucun ajout ne pourra être fait sur place.</w:t>
      </w:r>
    </w:p>
    <w:p w14:paraId="77094F4A" w14:textId="77777777" w:rsidR="00CC4C61" w:rsidRPr="00FE4A05" w:rsidRDefault="00CC4C61">
      <w:pPr>
        <w:tabs>
          <w:tab w:val="left" w:pos="-720"/>
          <w:tab w:val="left" w:pos="0"/>
        </w:tabs>
        <w:ind w:left="0" w:hanging="2"/>
        <w:jc w:val="both"/>
        <w:rPr>
          <w:rFonts w:ascii="Tahoma" w:eastAsia="Tahoma" w:hAnsi="Tahoma" w:cs="Tahoma"/>
        </w:rPr>
      </w:pPr>
    </w:p>
    <w:p w14:paraId="3B33AFDC" w14:textId="77777777" w:rsidR="00CC4C61" w:rsidRPr="00FE4A05" w:rsidRDefault="00DB00AC">
      <w:pPr>
        <w:tabs>
          <w:tab w:val="left" w:pos="-720"/>
        </w:tabs>
        <w:ind w:left="0" w:hanging="2"/>
        <w:jc w:val="both"/>
        <w:rPr>
          <w:rFonts w:ascii="Tahoma" w:eastAsia="Tahoma" w:hAnsi="Tahoma" w:cs="Tahoma"/>
        </w:rPr>
      </w:pPr>
      <w:r w:rsidRPr="00FE4A05">
        <w:rPr>
          <w:rFonts w:ascii="Tahoma" w:eastAsia="Tahoma" w:hAnsi="Tahoma" w:cs="Tahoma"/>
          <w:b/>
        </w:rPr>
        <w:t>FRAIS D’INSCRIPTION :</w:t>
      </w:r>
    </w:p>
    <w:p w14:paraId="48EE6D01" w14:textId="2FD57AF7" w:rsidR="00CC4C61" w:rsidRPr="00FE4A05" w:rsidRDefault="00DB00AC">
      <w:pPr>
        <w:tabs>
          <w:tab w:val="left" w:pos="-720"/>
          <w:tab w:val="left" w:pos="0"/>
        </w:tabs>
        <w:ind w:left="0" w:hanging="2"/>
        <w:jc w:val="both"/>
        <w:rPr>
          <w:rFonts w:ascii="Tahoma" w:eastAsia="Tahoma" w:hAnsi="Tahoma" w:cs="Tahoma"/>
        </w:rPr>
      </w:pPr>
      <w:r w:rsidRPr="00FE4A05">
        <w:rPr>
          <w:rFonts w:ascii="Tahoma" w:eastAsia="Tahoma" w:hAnsi="Tahoma" w:cs="Tahoma"/>
        </w:rPr>
        <w:tab/>
        <w:t xml:space="preserve">Un montant de </w:t>
      </w:r>
      <w:r w:rsidRPr="00FE4A05">
        <w:rPr>
          <w:rFonts w:ascii="Tahoma" w:eastAsia="Tahoma" w:hAnsi="Tahoma" w:cs="Tahoma"/>
          <w:b/>
        </w:rPr>
        <w:t>2</w:t>
      </w:r>
      <w:r w:rsidR="00FE4A05" w:rsidRPr="00FE4A05">
        <w:rPr>
          <w:rFonts w:ascii="Tahoma" w:eastAsia="Tahoma" w:hAnsi="Tahoma" w:cs="Tahoma"/>
          <w:b/>
        </w:rPr>
        <w:t>4</w:t>
      </w:r>
      <w:r w:rsidR="000111A4" w:rsidRPr="00FE4A05">
        <w:rPr>
          <w:rFonts w:ascii="Tahoma" w:eastAsia="Tahoma" w:hAnsi="Tahoma" w:cs="Tahoma"/>
          <w:b/>
        </w:rPr>
        <w:t>,</w:t>
      </w:r>
      <w:r w:rsidR="00FE4A05" w:rsidRPr="00FE4A05">
        <w:rPr>
          <w:rFonts w:ascii="Tahoma" w:eastAsia="Tahoma" w:hAnsi="Tahoma" w:cs="Tahoma"/>
          <w:b/>
        </w:rPr>
        <w:t>08</w:t>
      </w:r>
      <w:r w:rsidRPr="00FE4A05">
        <w:rPr>
          <w:rFonts w:ascii="Tahoma" w:eastAsia="Tahoma" w:hAnsi="Tahoma" w:cs="Tahoma"/>
          <w:b/>
        </w:rPr>
        <w:t> $ + t</w:t>
      </w:r>
      <w:r w:rsidR="000111A4" w:rsidRPr="00FE4A05">
        <w:rPr>
          <w:rFonts w:ascii="Tahoma" w:eastAsia="Tahoma" w:hAnsi="Tahoma" w:cs="Tahoma"/>
          <w:b/>
        </w:rPr>
        <w:t>a</w:t>
      </w:r>
      <w:r w:rsidRPr="00FE4A05">
        <w:rPr>
          <w:rFonts w:ascii="Tahoma" w:eastAsia="Tahoma" w:hAnsi="Tahoma" w:cs="Tahoma"/>
          <w:b/>
        </w:rPr>
        <w:t>x</w:t>
      </w:r>
      <w:r w:rsidR="000111A4" w:rsidRPr="00FE4A05">
        <w:rPr>
          <w:rFonts w:ascii="Tahoma" w:eastAsia="Tahoma" w:hAnsi="Tahoma" w:cs="Tahoma"/>
          <w:b/>
        </w:rPr>
        <w:t>es</w:t>
      </w:r>
      <w:r w:rsidRPr="00FE4A05">
        <w:rPr>
          <w:rFonts w:ascii="Tahoma" w:eastAsia="Tahoma" w:hAnsi="Tahoma" w:cs="Tahoma"/>
        </w:rPr>
        <w:t xml:space="preserve"> par participant inscrit sera facturé à chaque école par le RSEQ Mauricie.</w:t>
      </w:r>
    </w:p>
    <w:p w14:paraId="7DD89048" w14:textId="1AA0D974" w:rsidR="00CC4C61" w:rsidRPr="000F696F" w:rsidRDefault="00CC4C61">
      <w:pPr>
        <w:tabs>
          <w:tab w:val="left" w:pos="-720"/>
        </w:tabs>
        <w:ind w:left="0" w:hanging="2"/>
        <w:jc w:val="both"/>
        <w:rPr>
          <w:rFonts w:ascii="Tahoma" w:eastAsia="Tahoma" w:hAnsi="Tahoma" w:cs="Tahoma"/>
          <w:highlight w:val="yellow"/>
        </w:rPr>
      </w:pPr>
    </w:p>
    <w:p w14:paraId="27C2F09D" w14:textId="77777777" w:rsidR="00770E60" w:rsidRPr="000F696F" w:rsidRDefault="00770E60">
      <w:pPr>
        <w:tabs>
          <w:tab w:val="left" w:pos="-720"/>
        </w:tabs>
        <w:jc w:val="both"/>
        <w:rPr>
          <w:rFonts w:ascii="Tahoma" w:eastAsia="Tahoma" w:hAnsi="Tahoma" w:cs="Tahoma"/>
          <w:sz w:val="10"/>
          <w:szCs w:val="10"/>
          <w:highlight w:val="yellow"/>
        </w:rPr>
      </w:pPr>
    </w:p>
    <w:p w14:paraId="782420F3" w14:textId="77777777" w:rsidR="00CC4C61" w:rsidRPr="00E06E0D" w:rsidRDefault="00DB00AC">
      <w:pPr>
        <w:tabs>
          <w:tab w:val="left" w:pos="-720"/>
        </w:tabs>
        <w:ind w:left="0" w:hanging="2"/>
        <w:jc w:val="both"/>
        <w:rPr>
          <w:rFonts w:ascii="Tahoma" w:eastAsia="Tahoma" w:hAnsi="Tahoma" w:cs="Tahoma"/>
        </w:rPr>
      </w:pPr>
      <w:r w:rsidRPr="00E06E0D">
        <w:rPr>
          <w:rFonts w:ascii="Tahoma" w:eastAsia="Tahoma" w:hAnsi="Tahoma" w:cs="Tahoma"/>
          <w:b/>
        </w:rPr>
        <w:t>PISTE :</w:t>
      </w:r>
    </w:p>
    <w:p w14:paraId="1D1101CA" w14:textId="5D388139" w:rsidR="00CC4C61" w:rsidRPr="000F696F" w:rsidRDefault="00DB00AC">
      <w:pPr>
        <w:tabs>
          <w:tab w:val="left" w:pos="-720"/>
          <w:tab w:val="left" w:pos="0"/>
        </w:tabs>
        <w:ind w:left="0" w:hanging="2"/>
        <w:jc w:val="both"/>
        <w:rPr>
          <w:rFonts w:ascii="Tahoma" w:eastAsia="Tahoma" w:hAnsi="Tahoma" w:cs="Tahoma"/>
          <w:highlight w:val="yellow"/>
        </w:rPr>
      </w:pPr>
      <w:r w:rsidRPr="00E06E0D">
        <w:rPr>
          <w:rFonts w:ascii="Tahoma" w:eastAsia="Tahoma" w:hAnsi="Tahoma" w:cs="Tahoma"/>
        </w:rPr>
        <w:tab/>
        <w:t>La piste</w:t>
      </w:r>
      <w:r w:rsidR="00FE4A05" w:rsidRPr="00E06E0D">
        <w:rPr>
          <w:rFonts w:ascii="Tahoma" w:eastAsia="Tahoma" w:hAnsi="Tahoma" w:cs="Tahoma"/>
        </w:rPr>
        <w:t xml:space="preserve"> et </w:t>
      </w:r>
      <w:r w:rsidRPr="00E06E0D">
        <w:rPr>
          <w:rFonts w:ascii="Tahoma" w:eastAsia="Tahoma" w:hAnsi="Tahoma" w:cs="Tahoma"/>
        </w:rPr>
        <w:t xml:space="preserve">les pistes d’élan des aires de saut </w:t>
      </w:r>
      <w:r w:rsidR="000F2FE0" w:rsidRPr="00E06E0D">
        <w:rPr>
          <w:rFonts w:ascii="Tahoma" w:eastAsia="Tahoma" w:hAnsi="Tahoma" w:cs="Tahoma"/>
        </w:rPr>
        <w:t>sont en surface synthétique</w:t>
      </w:r>
      <w:r w:rsidRPr="00E06E0D">
        <w:rPr>
          <w:rFonts w:ascii="Tahoma" w:eastAsia="Tahoma" w:hAnsi="Tahoma" w:cs="Tahoma"/>
        </w:rPr>
        <w:t>.</w:t>
      </w:r>
    </w:p>
    <w:p w14:paraId="307E716F" w14:textId="77777777" w:rsidR="00CC4C61" w:rsidRPr="000F696F" w:rsidRDefault="00CC4C61">
      <w:pPr>
        <w:tabs>
          <w:tab w:val="left" w:pos="-720"/>
        </w:tabs>
        <w:ind w:left="0" w:hanging="2"/>
        <w:jc w:val="both"/>
        <w:rPr>
          <w:rFonts w:ascii="Tahoma" w:eastAsia="Tahoma" w:hAnsi="Tahoma" w:cs="Tahoma"/>
          <w:highlight w:val="yellow"/>
        </w:rPr>
      </w:pPr>
    </w:p>
    <w:p w14:paraId="7DD27B00" w14:textId="77777777" w:rsidR="00CC4C61" w:rsidRPr="00247DA2" w:rsidRDefault="00DB00AC">
      <w:pPr>
        <w:tabs>
          <w:tab w:val="left" w:pos="-720"/>
        </w:tabs>
        <w:ind w:left="0" w:hanging="2"/>
        <w:jc w:val="both"/>
        <w:rPr>
          <w:rFonts w:ascii="Tahoma" w:eastAsia="Tahoma" w:hAnsi="Tahoma" w:cs="Tahoma"/>
        </w:rPr>
      </w:pPr>
      <w:r w:rsidRPr="00247DA2">
        <w:rPr>
          <w:rFonts w:ascii="Tahoma" w:eastAsia="Tahoma" w:hAnsi="Tahoma" w:cs="Tahoma"/>
          <w:b/>
        </w:rPr>
        <w:t>CRAMPONS :</w:t>
      </w:r>
    </w:p>
    <w:p w14:paraId="0EC59A60" w14:textId="58A0D54A" w:rsidR="00CC4C61" w:rsidRPr="00D90DB7" w:rsidRDefault="00DB00AC">
      <w:pPr>
        <w:tabs>
          <w:tab w:val="left" w:pos="-720"/>
          <w:tab w:val="left" w:pos="0"/>
        </w:tabs>
        <w:ind w:left="0" w:hanging="2"/>
        <w:jc w:val="both"/>
        <w:rPr>
          <w:rFonts w:ascii="Tahoma" w:eastAsia="Tahoma" w:hAnsi="Tahoma" w:cs="Tahoma"/>
        </w:rPr>
      </w:pPr>
      <w:r w:rsidRPr="00247DA2">
        <w:rPr>
          <w:rFonts w:ascii="Tahoma" w:eastAsia="Tahoma" w:hAnsi="Tahoma" w:cs="Tahoma"/>
        </w:rPr>
        <w:tab/>
      </w:r>
      <w:r w:rsidR="00247DA2" w:rsidRPr="00247DA2">
        <w:rPr>
          <w:rFonts w:ascii="Tahoma" w:eastAsia="Tahoma" w:hAnsi="Tahoma" w:cs="Tahoma"/>
        </w:rPr>
        <w:t>Les souliers à crampons d’athlétisme appropriés à l’épreuve sont autorisés.</w:t>
      </w:r>
    </w:p>
    <w:p w14:paraId="422D9923" w14:textId="77777777" w:rsidR="00CC4C61" w:rsidRPr="000F696F" w:rsidRDefault="00CC4C61" w:rsidP="00D90DB7">
      <w:pPr>
        <w:tabs>
          <w:tab w:val="left" w:pos="-720"/>
        </w:tabs>
        <w:ind w:leftChars="0" w:left="0" w:firstLineChars="0" w:firstLine="0"/>
        <w:jc w:val="both"/>
        <w:rPr>
          <w:rFonts w:ascii="Tahoma" w:eastAsia="Tahoma" w:hAnsi="Tahoma" w:cs="Tahoma"/>
          <w:highlight w:val="yellow"/>
        </w:rPr>
      </w:pPr>
    </w:p>
    <w:p w14:paraId="6A58B3C5" w14:textId="77777777" w:rsidR="00CC4C61" w:rsidRPr="00722CB5" w:rsidRDefault="00DB00AC">
      <w:pPr>
        <w:tabs>
          <w:tab w:val="left" w:pos="-720"/>
        </w:tabs>
        <w:ind w:left="0" w:hanging="2"/>
        <w:jc w:val="both"/>
        <w:rPr>
          <w:rFonts w:ascii="Tahoma" w:eastAsia="Tahoma" w:hAnsi="Tahoma" w:cs="Tahoma"/>
        </w:rPr>
      </w:pPr>
      <w:r w:rsidRPr="00722CB5">
        <w:rPr>
          <w:rFonts w:ascii="Tahoma" w:eastAsia="Tahoma" w:hAnsi="Tahoma" w:cs="Tahoma"/>
          <w:b/>
        </w:rPr>
        <w:t>BLOCS DE DÉPART :</w:t>
      </w:r>
    </w:p>
    <w:p w14:paraId="67F58786" w14:textId="6DD66CFF" w:rsidR="00CC4C61" w:rsidRPr="000F696F" w:rsidRDefault="00DB00AC">
      <w:pPr>
        <w:tabs>
          <w:tab w:val="left" w:pos="-720"/>
        </w:tabs>
        <w:ind w:left="0" w:hanging="2"/>
        <w:jc w:val="both"/>
        <w:rPr>
          <w:rFonts w:ascii="Tahoma" w:eastAsia="Tahoma" w:hAnsi="Tahoma" w:cs="Tahoma"/>
          <w:highlight w:val="yellow"/>
        </w:rPr>
      </w:pPr>
      <w:r w:rsidRPr="00722CB5">
        <w:rPr>
          <w:rFonts w:ascii="Tahoma" w:eastAsia="Tahoma" w:hAnsi="Tahoma" w:cs="Tahoma"/>
        </w:rPr>
        <w:tab/>
        <w:t xml:space="preserve">Les blocs de départ sont facultatifs. </w:t>
      </w:r>
      <w:r w:rsidR="006731FA" w:rsidRPr="00722CB5">
        <w:rPr>
          <w:rFonts w:ascii="Tahoma" w:eastAsia="Tahoma" w:hAnsi="Tahoma" w:cs="Tahoma"/>
        </w:rPr>
        <w:t>Si vous voulez en utiliser, vous devez apporter les vôtres.</w:t>
      </w:r>
    </w:p>
    <w:p w14:paraId="515CFC4A" w14:textId="77777777" w:rsidR="00CC4C61" w:rsidRPr="000F696F" w:rsidRDefault="00CC4C61">
      <w:pPr>
        <w:tabs>
          <w:tab w:val="left" w:pos="-720"/>
        </w:tabs>
        <w:ind w:left="0" w:hanging="2"/>
        <w:jc w:val="both"/>
        <w:rPr>
          <w:rFonts w:ascii="Tahoma" w:eastAsia="Tahoma" w:hAnsi="Tahoma" w:cs="Tahoma"/>
        </w:rPr>
      </w:pPr>
    </w:p>
    <w:p w14:paraId="77479033" w14:textId="77777777" w:rsidR="00CC4C61" w:rsidRPr="000F696F" w:rsidRDefault="00DB00AC">
      <w:pPr>
        <w:tabs>
          <w:tab w:val="left" w:pos="-720"/>
        </w:tabs>
        <w:ind w:left="0" w:hanging="2"/>
        <w:jc w:val="both"/>
        <w:rPr>
          <w:rFonts w:ascii="Tahoma" w:eastAsia="Tahoma" w:hAnsi="Tahoma" w:cs="Tahoma"/>
        </w:rPr>
      </w:pPr>
      <w:r w:rsidRPr="000F696F">
        <w:rPr>
          <w:rFonts w:ascii="Tahoma" w:eastAsia="Tahoma" w:hAnsi="Tahoma" w:cs="Tahoma"/>
          <w:b/>
        </w:rPr>
        <w:t>PERCHE :</w:t>
      </w:r>
    </w:p>
    <w:p w14:paraId="0F73F542" w14:textId="77777777" w:rsidR="00CC4C61" w:rsidRPr="000F696F" w:rsidRDefault="00DB00AC">
      <w:pPr>
        <w:tabs>
          <w:tab w:val="left" w:pos="-720"/>
          <w:tab w:val="left" w:pos="0"/>
        </w:tabs>
        <w:ind w:left="0" w:hanging="2"/>
        <w:jc w:val="both"/>
        <w:rPr>
          <w:rFonts w:ascii="Tahoma" w:eastAsia="Tahoma" w:hAnsi="Tahoma" w:cs="Tahoma"/>
        </w:rPr>
      </w:pPr>
      <w:r w:rsidRPr="000F696F">
        <w:rPr>
          <w:rFonts w:ascii="Tahoma" w:eastAsia="Tahoma" w:hAnsi="Tahoma" w:cs="Tahoma"/>
        </w:rPr>
        <w:tab/>
        <w:t>Il n’y a pas d’installation pour la perche. Les perchistes seront inscrits directement au provincial s’il y a lieu.</w:t>
      </w:r>
    </w:p>
    <w:p w14:paraId="6E949AD9" w14:textId="77777777" w:rsidR="00CC4C61" w:rsidRPr="000F696F" w:rsidRDefault="00CC4C61">
      <w:pPr>
        <w:tabs>
          <w:tab w:val="left" w:pos="-720"/>
        </w:tabs>
        <w:ind w:left="0" w:hanging="2"/>
        <w:jc w:val="both"/>
        <w:rPr>
          <w:rFonts w:ascii="Tahoma" w:eastAsia="Tahoma" w:hAnsi="Tahoma" w:cs="Tahoma"/>
        </w:rPr>
      </w:pPr>
    </w:p>
    <w:p w14:paraId="560567AC" w14:textId="77777777" w:rsidR="00CC4C61" w:rsidRPr="000F696F" w:rsidRDefault="00DB00AC">
      <w:pPr>
        <w:tabs>
          <w:tab w:val="left" w:pos="-720"/>
        </w:tabs>
        <w:ind w:left="0" w:hanging="2"/>
        <w:jc w:val="both"/>
        <w:rPr>
          <w:rFonts w:ascii="Tahoma" w:eastAsia="Tahoma" w:hAnsi="Tahoma" w:cs="Tahoma"/>
        </w:rPr>
      </w:pPr>
      <w:r w:rsidRPr="000F696F">
        <w:rPr>
          <w:rFonts w:ascii="Tahoma" w:eastAsia="Tahoma" w:hAnsi="Tahoma" w:cs="Tahoma"/>
          <w:b/>
        </w:rPr>
        <w:t>ENGINS :</w:t>
      </w:r>
    </w:p>
    <w:p w14:paraId="2867209B" w14:textId="7F8607C3" w:rsidR="00CC4C61" w:rsidRPr="000F696F" w:rsidRDefault="00DB00AC">
      <w:pPr>
        <w:tabs>
          <w:tab w:val="left" w:pos="-720"/>
          <w:tab w:val="left" w:pos="0"/>
        </w:tabs>
        <w:ind w:left="0" w:hanging="2"/>
        <w:jc w:val="both"/>
        <w:rPr>
          <w:rFonts w:ascii="Tahoma" w:eastAsia="Tahoma" w:hAnsi="Tahoma" w:cs="Tahoma"/>
          <w:highlight w:val="yellow"/>
        </w:rPr>
      </w:pPr>
      <w:r w:rsidRPr="000F696F">
        <w:rPr>
          <w:rFonts w:ascii="Tahoma" w:eastAsia="Tahoma" w:hAnsi="Tahoma" w:cs="Tahoma"/>
        </w:rPr>
        <w:tab/>
        <w:t xml:space="preserve">Les </w:t>
      </w:r>
      <w:r w:rsidR="00013358" w:rsidRPr="000F696F">
        <w:rPr>
          <w:rFonts w:ascii="Tahoma" w:eastAsia="Tahoma" w:hAnsi="Tahoma" w:cs="Tahoma"/>
        </w:rPr>
        <w:t xml:space="preserve">élèves-athlètes devront utiliser les </w:t>
      </w:r>
      <w:r w:rsidRPr="000F696F">
        <w:rPr>
          <w:rFonts w:ascii="Tahoma" w:eastAsia="Tahoma" w:hAnsi="Tahoma" w:cs="Tahoma"/>
        </w:rPr>
        <w:t>engins</w:t>
      </w:r>
      <w:r w:rsidR="00013358" w:rsidRPr="000F696F">
        <w:rPr>
          <w:rFonts w:ascii="Tahoma" w:eastAsia="Tahoma" w:hAnsi="Tahoma" w:cs="Tahoma"/>
        </w:rPr>
        <w:t xml:space="preserve"> fournis par le comité organisateur. </w:t>
      </w:r>
    </w:p>
    <w:p w14:paraId="4D15D41D" w14:textId="77777777" w:rsidR="00E51C0B" w:rsidRPr="000F696F" w:rsidRDefault="00E51C0B" w:rsidP="00E51C0B">
      <w:pPr>
        <w:tabs>
          <w:tab w:val="left" w:pos="-720"/>
        </w:tabs>
        <w:ind w:leftChars="0" w:left="0" w:firstLineChars="0" w:firstLine="0"/>
        <w:jc w:val="both"/>
        <w:rPr>
          <w:rFonts w:ascii="Tahoma" w:eastAsia="Tahoma" w:hAnsi="Tahoma" w:cs="Tahoma"/>
          <w:b/>
          <w:highlight w:val="yellow"/>
        </w:rPr>
      </w:pPr>
    </w:p>
    <w:p w14:paraId="4F38F0D8" w14:textId="1A3D25B0" w:rsidR="00E51C0B" w:rsidRPr="00722CB5" w:rsidRDefault="00E51C0B" w:rsidP="00E51C0B">
      <w:pPr>
        <w:tabs>
          <w:tab w:val="left" w:pos="-720"/>
        </w:tabs>
        <w:ind w:leftChars="0" w:left="0" w:firstLineChars="0" w:firstLine="0"/>
        <w:jc w:val="both"/>
        <w:rPr>
          <w:rFonts w:ascii="Tahoma" w:eastAsia="Tahoma" w:hAnsi="Tahoma" w:cs="Tahoma"/>
        </w:rPr>
      </w:pPr>
      <w:r w:rsidRPr="00722CB5">
        <w:rPr>
          <w:rFonts w:ascii="Tahoma" w:eastAsia="Tahoma" w:hAnsi="Tahoma" w:cs="Tahoma"/>
          <w:b/>
        </w:rPr>
        <w:t>DISQUE ET POIDS :</w:t>
      </w:r>
    </w:p>
    <w:p w14:paraId="567C5C2B" w14:textId="6822F013" w:rsidR="00E51C0B" w:rsidRPr="000F696F" w:rsidRDefault="00E51C0B" w:rsidP="00E51C0B">
      <w:pPr>
        <w:tabs>
          <w:tab w:val="left" w:pos="-720"/>
          <w:tab w:val="left" w:pos="0"/>
        </w:tabs>
        <w:ind w:left="0" w:hanging="2"/>
        <w:jc w:val="both"/>
        <w:rPr>
          <w:rFonts w:ascii="Tahoma" w:eastAsia="Tahoma" w:hAnsi="Tahoma" w:cs="Tahoma"/>
          <w:highlight w:val="yellow"/>
        </w:rPr>
      </w:pPr>
      <w:r w:rsidRPr="00722CB5">
        <w:rPr>
          <w:rFonts w:ascii="Tahoma" w:eastAsia="Tahoma" w:hAnsi="Tahoma" w:cs="Tahoma"/>
          <w:color w:val="EE0000"/>
        </w:rPr>
        <w:tab/>
      </w:r>
      <w:r w:rsidR="00722CB5" w:rsidRPr="00722CB5">
        <w:rPr>
          <w:rFonts w:ascii="Tahoma" w:eastAsia="Tahoma" w:hAnsi="Tahoma" w:cs="Tahoma"/>
          <w:color w:val="EE0000"/>
        </w:rPr>
        <w:t>L</w:t>
      </w:r>
      <w:r w:rsidRPr="00722CB5">
        <w:rPr>
          <w:rFonts w:ascii="Tahoma" w:eastAsia="Tahoma" w:hAnsi="Tahoma" w:cs="Tahoma"/>
          <w:color w:val="EE0000"/>
        </w:rPr>
        <w:t xml:space="preserve">es lancers rotatifs seront </w:t>
      </w:r>
      <w:r w:rsidR="00722CB5" w:rsidRPr="00722CB5">
        <w:rPr>
          <w:rFonts w:ascii="Tahoma" w:eastAsia="Tahoma" w:hAnsi="Tahoma" w:cs="Tahoma"/>
          <w:color w:val="EE0000"/>
        </w:rPr>
        <w:t xml:space="preserve">permis seulement si les cages de sécurité sont </w:t>
      </w:r>
      <w:r w:rsidR="00722CB5">
        <w:rPr>
          <w:rFonts w:ascii="Tahoma" w:eastAsia="Tahoma" w:hAnsi="Tahoma" w:cs="Tahoma"/>
          <w:color w:val="EE0000"/>
        </w:rPr>
        <w:t>installées</w:t>
      </w:r>
      <w:r w:rsidR="00720DB0">
        <w:rPr>
          <w:rFonts w:ascii="Tahoma" w:eastAsia="Tahoma" w:hAnsi="Tahoma" w:cs="Tahoma"/>
          <w:color w:val="EE0000"/>
        </w:rPr>
        <w:t xml:space="preserve"> (</w:t>
      </w:r>
      <w:r w:rsidR="00B072C2">
        <w:rPr>
          <w:rFonts w:ascii="Tahoma" w:eastAsia="Tahoma" w:hAnsi="Tahoma" w:cs="Tahoma"/>
          <w:color w:val="EE0000"/>
        </w:rPr>
        <w:t>à confirmer</w:t>
      </w:r>
      <w:r w:rsidR="00720DB0">
        <w:rPr>
          <w:rFonts w:ascii="Tahoma" w:eastAsia="Tahoma" w:hAnsi="Tahoma" w:cs="Tahoma"/>
          <w:color w:val="EE0000"/>
        </w:rPr>
        <w:t>).</w:t>
      </w:r>
    </w:p>
    <w:p w14:paraId="175A9C19" w14:textId="77777777" w:rsidR="00CC4C61" w:rsidRPr="000F696F" w:rsidRDefault="00CC4C61">
      <w:pPr>
        <w:tabs>
          <w:tab w:val="left" w:pos="-720"/>
        </w:tabs>
        <w:ind w:left="0" w:hanging="2"/>
        <w:jc w:val="both"/>
        <w:rPr>
          <w:rFonts w:ascii="Tahoma" w:eastAsia="Tahoma" w:hAnsi="Tahoma" w:cs="Tahoma"/>
          <w:highlight w:val="yellow"/>
        </w:rPr>
      </w:pPr>
    </w:p>
    <w:p w14:paraId="0A2330FE" w14:textId="77777777" w:rsidR="00CC4C61" w:rsidRPr="000F696F" w:rsidRDefault="00DB00AC">
      <w:pPr>
        <w:tabs>
          <w:tab w:val="left" w:pos="-720"/>
        </w:tabs>
        <w:ind w:left="0" w:hanging="2"/>
        <w:jc w:val="both"/>
        <w:rPr>
          <w:rFonts w:ascii="Tahoma" w:eastAsia="Tahoma" w:hAnsi="Tahoma" w:cs="Tahoma"/>
        </w:rPr>
      </w:pPr>
      <w:r w:rsidRPr="000F696F">
        <w:rPr>
          <w:rFonts w:ascii="Tahoma" w:eastAsia="Tahoma" w:hAnsi="Tahoma" w:cs="Tahoma"/>
          <w:b/>
        </w:rPr>
        <w:t>DOUCHES :</w:t>
      </w:r>
    </w:p>
    <w:p w14:paraId="031B45D0" w14:textId="77777777" w:rsidR="00CC4C61" w:rsidRPr="000F696F" w:rsidRDefault="00DB00AC">
      <w:pPr>
        <w:tabs>
          <w:tab w:val="left" w:pos="-720"/>
          <w:tab w:val="left" w:pos="0"/>
        </w:tabs>
        <w:ind w:left="0" w:hanging="2"/>
        <w:jc w:val="both"/>
        <w:rPr>
          <w:rFonts w:ascii="Tahoma" w:eastAsia="Tahoma" w:hAnsi="Tahoma" w:cs="Tahoma"/>
        </w:rPr>
      </w:pPr>
      <w:r w:rsidRPr="000F696F">
        <w:rPr>
          <w:rFonts w:ascii="Tahoma" w:eastAsia="Tahoma" w:hAnsi="Tahoma" w:cs="Tahoma"/>
        </w:rPr>
        <w:tab/>
        <w:t>Les douches ne seront pas disponibles.</w:t>
      </w:r>
    </w:p>
    <w:p w14:paraId="4851DF41" w14:textId="77777777" w:rsidR="00CC4C61" w:rsidRPr="000F696F" w:rsidRDefault="00CC4C61">
      <w:pPr>
        <w:tabs>
          <w:tab w:val="left" w:pos="-720"/>
          <w:tab w:val="left" w:pos="0"/>
        </w:tabs>
        <w:ind w:left="0" w:hanging="2"/>
        <w:jc w:val="both"/>
        <w:rPr>
          <w:rFonts w:ascii="Tahoma" w:eastAsia="Tahoma" w:hAnsi="Tahoma" w:cs="Tahoma"/>
        </w:rPr>
      </w:pPr>
    </w:p>
    <w:p w14:paraId="07EE9E48" w14:textId="77777777" w:rsidR="00CC4C61" w:rsidRPr="000F696F" w:rsidRDefault="00DB00AC">
      <w:pPr>
        <w:tabs>
          <w:tab w:val="left" w:pos="-720"/>
        </w:tabs>
        <w:ind w:left="0" w:hanging="2"/>
        <w:jc w:val="both"/>
        <w:rPr>
          <w:rFonts w:ascii="Tahoma" w:eastAsia="Tahoma" w:hAnsi="Tahoma" w:cs="Tahoma"/>
        </w:rPr>
      </w:pPr>
      <w:r w:rsidRPr="000F696F">
        <w:rPr>
          <w:rFonts w:ascii="Tahoma" w:eastAsia="Tahoma" w:hAnsi="Tahoma" w:cs="Tahoma"/>
          <w:b/>
        </w:rPr>
        <w:t>CAFÉTÉRIA :</w:t>
      </w:r>
    </w:p>
    <w:p w14:paraId="05CF0C11" w14:textId="246871EF" w:rsidR="000111A4" w:rsidRPr="00722CB5" w:rsidRDefault="00DB00AC" w:rsidP="00722CB5">
      <w:pPr>
        <w:tabs>
          <w:tab w:val="left" w:pos="-720"/>
          <w:tab w:val="left" w:pos="0"/>
        </w:tabs>
        <w:ind w:left="0" w:hanging="2"/>
        <w:jc w:val="both"/>
        <w:rPr>
          <w:rFonts w:ascii="Tahoma" w:eastAsia="Tahoma" w:hAnsi="Tahoma" w:cs="Tahoma"/>
        </w:rPr>
      </w:pPr>
      <w:r w:rsidRPr="000F696F">
        <w:rPr>
          <w:rFonts w:ascii="Tahoma" w:eastAsia="Tahoma" w:hAnsi="Tahoma" w:cs="Tahoma"/>
        </w:rPr>
        <w:tab/>
        <w:t xml:space="preserve">Apportez votre lunch, la cafétéria ne sera pas </w:t>
      </w:r>
      <w:r w:rsidR="00827D79" w:rsidRPr="000F696F">
        <w:rPr>
          <w:rFonts w:ascii="Tahoma" w:eastAsia="Tahoma" w:hAnsi="Tahoma" w:cs="Tahoma"/>
        </w:rPr>
        <w:t>accessible aux compétiteurs.</w:t>
      </w:r>
    </w:p>
    <w:p w14:paraId="0C77FDBC" w14:textId="77777777" w:rsidR="00013358" w:rsidRPr="000F696F" w:rsidRDefault="00013358">
      <w:pPr>
        <w:tabs>
          <w:tab w:val="left" w:pos="-720"/>
          <w:tab w:val="left" w:pos="0"/>
        </w:tabs>
        <w:ind w:left="0" w:hanging="2"/>
        <w:jc w:val="both"/>
        <w:rPr>
          <w:rFonts w:ascii="Tahoma" w:eastAsia="Tahoma" w:hAnsi="Tahoma" w:cs="Tahoma"/>
          <w:highlight w:val="yellow"/>
        </w:rPr>
      </w:pPr>
    </w:p>
    <w:p w14:paraId="49542978" w14:textId="63B406EB" w:rsidR="00CC4C61" w:rsidRPr="00722CB5" w:rsidRDefault="00DB00AC" w:rsidP="00E51C0B">
      <w:pPr>
        <w:tabs>
          <w:tab w:val="left" w:pos="-720"/>
          <w:tab w:val="left" w:pos="0"/>
        </w:tabs>
        <w:ind w:left="0" w:hanging="2"/>
        <w:jc w:val="both"/>
        <w:rPr>
          <w:rFonts w:ascii="Tahoma" w:eastAsia="Tahoma" w:hAnsi="Tahoma" w:cs="Tahoma"/>
        </w:rPr>
      </w:pPr>
      <w:r w:rsidRPr="00722CB5">
        <w:rPr>
          <w:rFonts w:ascii="Tahoma" w:eastAsia="Tahoma" w:hAnsi="Tahoma" w:cs="Tahoma"/>
        </w:rPr>
        <w:tab/>
      </w:r>
      <w:r w:rsidRPr="00722CB5">
        <w:rPr>
          <w:rFonts w:ascii="Tahoma" w:eastAsia="Tahoma" w:hAnsi="Tahoma" w:cs="Tahoma"/>
          <w:b/>
        </w:rPr>
        <w:t>RÉCOMPENSES :</w:t>
      </w:r>
    </w:p>
    <w:p w14:paraId="3CC7BCE8" w14:textId="77777777" w:rsidR="00CC4C61" w:rsidRPr="00722CB5" w:rsidRDefault="00DB00AC">
      <w:pPr>
        <w:tabs>
          <w:tab w:val="left" w:pos="-720"/>
          <w:tab w:val="left" w:pos="0"/>
        </w:tabs>
        <w:ind w:left="0" w:hanging="2"/>
        <w:jc w:val="both"/>
        <w:rPr>
          <w:rFonts w:ascii="Tahoma" w:eastAsia="Tahoma" w:hAnsi="Tahoma" w:cs="Tahoma"/>
        </w:rPr>
      </w:pPr>
      <w:r w:rsidRPr="00722CB5">
        <w:rPr>
          <w:rFonts w:ascii="Tahoma" w:eastAsia="Tahoma" w:hAnsi="Tahoma" w:cs="Tahoma"/>
        </w:rPr>
        <w:tab/>
        <w:t>Des médailles à l’effigie du sport étudiant seront remises aux trois premiers de chaque épreuve.</w:t>
      </w:r>
    </w:p>
    <w:p w14:paraId="55A6E1BA" w14:textId="77777777" w:rsidR="00CC4C61" w:rsidRPr="00722CB5" w:rsidRDefault="00CC4C61">
      <w:pPr>
        <w:tabs>
          <w:tab w:val="left" w:pos="-720"/>
        </w:tabs>
        <w:ind w:left="0" w:hanging="2"/>
        <w:jc w:val="both"/>
        <w:rPr>
          <w:rFonts w:ascii="Tahoma" w:eastAsia="Tahoma" w:hAnsi="Tahoma" w:cs="Tahoma"/>
        </w:rPr>
      </w:pPr>
    </w:p>
    <w:p w14:paraId="7E2E876A" w14:textId="34342D5C" w:rsidR="00CC4C61" w:rsidRDefault="00DB00AC">
      <w:pPr>
        <w:tabs>
          <w:tab w:val="left" w:pos="-720"/>
          <w:tab w:val="left" w:pos="0"/>
        </w:tabs>
        <w:ind w:left="0" w:hanging="2"/>
        <w:jc w:val="both"/>
        <w:rPr>
          <w:rFonts w:ascii="Tahoma" w:eastAsia="Tahoma" w:hAnsi="Tahoma" w:cs="Tahoma"/>
        </w:rPr>
      </w:pPr>
      <w:r w:rsidRPr="00722CB5">
        <w:rPr>
          <w:rFonts w:ascii="Tahoma" w:eastAsia="Tahoma" w:hAnsi="Tahoma" w:cs="Tahoma"/>
        </w:rPr>
        <w:tab/>
        <w:t>Une bannière sera remise à la meilleure école pour chacune des six catégories</w:t>
      </w:r>
      <w:r w:rsidR="006731FA" w:rsidRPr="00722CB5">
        <w:rPr>
          <w:rFonts w:ascii="Tahoma" w:eastAsia="Tahoma" w:hAnsi="Tahoma" w:cs="Tahoma"/>
        </w:rPr>
        <w:t xml:space="preserve">, </w:t>
      </w:r>
      <w:r w:rsidRPr="00722CB5">
        <w:rPr>
          <w:rFonts w:ascii="Tahoma" w:eastAsia="Tahoma" w:hAnsi="Tahoma" w:cs="Tahoma"/>
        </w:rPr>
        <w:t>et une autre pour l’ensemble des épreuves.</w:t>
      </w:r>
    </w:p>
    <w:p w14:paraId="3CFB1882" w14:textId="77777777" w:rsidR="00722CB5" w:rsidRDefault="00722CB5">
      <w:pPr>
        <w:tabs>
          <w:tab w:val="left" w:pos="-720"/>
          <w:tab w:val="left" w:pos="0"/>
        </w:tabs>
        <w:ind w:left="0" w:hanging="2"/>
        <w:jc w:val="both"/>
        <w:rPr>
          <w:rFonts w:ascii="Tahoma" w:eastAsia="Tahoma" w:hAnsi="Tahoma" w:cs="Tahoma"/>
        </w:rPr>
      </w:pPr>
    </w:p>
    <w:p w14:paraId="00EFD40F" w14:textId="77777777" w:rsidR="00722CB5" w:rsidRPr="00722CB5" w:rsidRDefault="00722CB5" w:rsidP="00722CB5">
      <w:pPr>
        <w:tabs>
          <w:tab w:val="left" w:pos="-720"/>
        </w:tabs>
        <w:ind w:left="0" w:hanging="2"/>
        <w:jc w:val="both"/>
        <w:rPr>
          <w:rFonts w:ascii="Tahoma" w:eastAsia="Tahoma" w:hAnsi="Tahoma" w:cs="Tahoma"/>
        </w:rPr>
      </w:pPr>
      <w:r w:rsidRPr="00722CB5">
        <w:rPr>
          <w:rFonts w:ascii="Tahoma" w:eastAsia="Tahoma" w:hAnsi="Tahoma" w:cs="Tahoma"/>
          <w:b/>
        </w:rPr>
        <w:lastRenderedPageBreak/>
        <w:t>POINTAGE :</w:t>
      </w:r>
    </w:p>
    <w:p w14:paraId="0BA6E7F1" w14:textId="77777777" w:rsidR="00722CB5" w:rsidRPr="00722CB5" w:rsidRDefault="00722CB5" w:rsidP="00722CB5">
      <w:pPr>
        <w:tabs>
          <w:tab w:val="left" w:pos="-720"/>
          <w:tab w:val="left" w:pos="0"/>
        </w:tabs>
        <w:ind w:left="0" w:hanging="2"/>
        <w:jc w:val="both"/>
        <w:rPr>
          <w:rFonts w:ascii="Tahoma" w:eastAsia="Tahoma" w:hAnsi="Tahoma" w:cs="Tahoma"/>
        </w:rPr>
      </w:pPr>
      <w:r w:rsidRPr="00722CB5">
        <w:rPr>
          <w:rFonts w:ascii="Tahoma" w:eastAsia="Tahoma" w:hAnsi="Tahoma" w:cs="Tahoma"/>
        </w:rPr>
        <w:tab/>
        <w:t xml:space="preserve">Première position :  </w:t>
      </w:r>
      <w:r w:rsidRPr="00722CB5">
        <w:rPr>
          <w:rFonts w:ascii="Tahoma" w:eastAsia="Tahoma" w:hAnsi="Tahoma" w:cs="Tahoma"/>
        </w:rPr>
        <w:tab/>
        <w:t xml:space="preserve"> </w:t>
      </w:r>
      <w:r w:rsidRPr="00722CB5">
        <w:rPr>
          <w:rFonts w:ascii="Tahoma" w:eastAsia="Tahoma" w:hAnsi="Tahoma" w:cs="Tahoma"/>
        </w:rPr>
        <w:tab/>
        <w:t xml:space="preserve"> 5 points</w:t>
      </w:r>
    </w:p>
    <w:p w14:paraId="1D1CCDA3" w14:textId="77777777" w:rsidR="00722CB5" w:rsidRPr="00722CB5" w:rsidRDefault="00722CB5" w:rsidP="00722CB5">
      <w:pPr>
        <w:tabs>
          <w:tab w:val="left" w:pos="-720"/>
          <w:tab w:val="left" w:pos="0"/>
        </w:tabs>
        <w:ind w:left="0" w:hanging="2"/>
        <w:jc w:val="both"/>
        <w:rPr>
          <w:rFonts w:ascii="Tahoma" w:eastAsia="Tahoma" w:hAnsi="Tahoma" w:cs="Tahoma"/>
        </w:rPr>
      </w:pPr>
      <w:r w:rsidRPr="00722CB5">
        <w:rPr>
          <w:rFonts w:ascii="Tahoma" w:eastAsia="Tahoma" w:hAnsi="Tahoma" w:cs="Tahoma"/>
        </w:rPr>
        <w:tab/>
        <w:t xml:space="preserve">Deuxième position : </w:t>
      </w:r>
      <w:r w:rsidRPr="00722CB5">
        <w:rPr>
          <w:rFonts w:ascii="Tahoma" w:eastAsia="Tahoma" w:hAnsi="Tahoma" w:cs="Tahoma"/>
        </w:rPr>
        <w:tab/>
        <w:t xml:space="preserve"> </w:t>
      </w:r>
      <w:r w:rsidRPr="00722CB5">
        <w:rPr>
          <w:rFonts w:ascii="Tahoma" w:eastAsia="Tahoma" w:hAnsi="Tahoma" w:cs="Tahoma"/>
        </w:rPr>
        <w:tab/>
        <w:t xml:space="preserve"> 3 points</w:t>
      </w:r>
    </w:p>
    <w:p w14:paraId="7509B752" w14:textId="77777777" w:rsidR="00722CB5" w:rsidRPr="00722CB5" w:rsidRDefault="00722CB5" w:rsidP="00722CB5">
      <w:pPr>
        <w:tabs>
          <w:tab w:val="left" w:pos="-720"/>
          <w:tab w:val="left" w:pos="0"/>
        </w:tabs>
        <w:ind w:left="0" w:hanging="2"/>
        <w:jc w:val="both"/>
        <w:rPr>
          <w:rFonts w:ascii="Tahoma" w:eastAsia="Tahoma" w:hAnsi="Tahoma" w:cs="Tahoma"/>
        </w:rPr>
      </w:pPr>
      <w:r w:rsidRPr="00722CB5">
        <w:rPr>
          <w:rFonts w:ascii="Tahoma" w:eastAsia="Tahoma" w:hAnsi="Tahoma" w:cs="Tahoma"/>
        </w:rPr>
        <w:tab/>
        <w:t xml:space="preserve">Troisième position : </w:t>
      </w:r>
      <w:r w:rsidRPr="00722CB5">
        <w:rPr>
          <w:rFonts w:ascii="Tahoma" w:eastAsia="Tahoma" w:hAnsi="Tahoma" w:cs="Tahoma"/>
        </w:rPr>
        <w:tab/>
        <w:t xml:space="preserve"> </w:t>
      </w:r>
      <w:r w:rsidRPr="00722CB5">
        <w:rPr>
          <w:rFonts w:ascii="Tahoma" w:eastAsia="Tahoma" w:hAnsi="Tahoma" w:cs="Tahoma"/>
        </w:rPr>
        <w:tab/>
        <w:t xml:space="preserve"> 1 point</w:t>
      </w:r>
    </w:p>
    <w:p w14:paraId="78631E4B" w14:textId="77777777" w:rsidR="00CC4C61" w:rsidRPr="000F696F" w:rsidRDefault="00CC4C61" w:rsidP="00E344DC">
      <w:pPr>
        <w:tabs>
          <w:tab w:val="left" w:pos="-720"/>
        </w:tabs>
        <w:ind w:leftChars="0" w:left="0" w:firstLineChars="0" w:firstLine="0"/>
        <w:jc w:val="both"/>
        <w:rPr>
          <w:rFonts w:ascii="Tahoma" w:eastAsia="Tahoma" w:hAnsi="Tahoma" w:cs="Tahoma"/>
          <w:highlight w:val="yellow"/>
        </w:rPr>
      </w:pPr>
    </w:p>
    <w:p w14:paraId="0D8E25C6" w14:textId="0BD158D9" w:rsidR="00CC4C61" w:rsidRPr="00722CB5" w:rsidRDefault="00DB00AC">
      <w:pPr>
        <w:tabs>
          <w:tab w:val="left" w:pos="-720"/>
        </w:tabs>
        <w:ind w:left="0" w:hanging="2"/>
        <w:jc w:val="both"/>
        <w:rPr>
          <w:rFonts w:ascii="Tahoma" w:eastAsia="Tahoma" w:hAnsi="Tahoma" w:cs="Tahoma"/>
        </w:rPr>
      </w:pPr>
      <w:r w:rsidRPr="00722CB5">
        <w:rPr>
          <w:rFonts w:ascii="Tahoma" w:eastAsia="Tahoma" w:hAnsi="Tahoma" w:cs="Tahoma"/>
          <w:b/>
        </w:rPr>
        <w:t>CHAMPIONNAT PROVINCIAL</w:t>
      </w:r>
      <w:r w:rsidR="00C8551C" w:rsidRPr="00722CB5">
        <w:rPr>
          <w:rFonts w:ascii="Tahoma" w:eastAsia="Tahoma" w:hAnsi="Tahoma" w:cs="Tahoma"/>
          <w:b/>
        </w:rPr>
        <w:t xml:space="preserve"> SCOLAIRE</w:t>
      </w:r>
      <w:r w:rsidRPr="00722CB5">
        <w:rPr>
          <w:rFonts w:ascii="Tahoma" w:eastAsia="Tahoma" w:hAnsi="Tahoma" w:cs="Tahoma"/>
          <w:b/>
        </w:rPr>
        <w:t> :</w:t>
      </w:r>
    </w:p>
    <w:p w14:paraId="76F3DB84" w14:textId="077ABA67" w:rsidR="00CC4C61" w:rsidRDefault="00DB00AC" w:rsidP="000855A7">
      <w:pPr>
        <w:tabs>
          <w:tab w:val="left" w:pos="-720"/>
          <w:tab w:val="left" w:pos="0"/>
        </w:tabs>
        <w:ind w:left="0" w:hanging="2"/>
        <w:jc w:val="both"/>
        <w:rPr>
          <w:rFonts w:ascii="Tahoma" w:eastAsia="Tahoma" w:hAnsi="Tahoma" w:cs="Tahoma"/>
        </w:rPr>
      </w:pPr>
      <w:r w:rsidRPr="00722CB5">
        <w:rPr>
          <w:rFonts w:ascii="Tahoma" w:eastAsia="Tahoma" w:hAnsi="Tahoma" w:cs="Tahoma"/>
        </w:rPr>
        <w:tab/>
        <w:t>Le championnat provincial</w:t>
      </w:r>
      <w:r w:rsidR="00830C57" w:rsidRPr="00722CB5">
        <w:rPr>
          <w:rFonts w:ascii="Tahoma" w:eastAsia="Tahoma" w:hAnsi="Tahoma" w:cs="Tahoma"/>
        </w:rPr>
        <w:t xml:space="preserve"> aura lieu du </w:t>
      </w:r>
      <w:r w:rsidR="00722CB5" w:rsidRPr="00722CB5">
        <w:rPr>
          <w:rFonts w:ascii="Tahoma" w:eastAsia="Tahoma" w:hAnsi="Tahoma" w:cs="Tahoma"/>
        </w:rPr>
        <w:t>5</w:t>
      </w:r>
      <w:r w:rsidR="00830C57" w:rsidRPr="00722CB5">
        <w:rPr>
          <w:rFonts w:ascii="Tahoma" w:eastAsia="Tahoma" w:hAnsi="Tahoma" w:cs="Tahoma"/>
        </w:rPr>
        <w:t xml:space="preserve"> au </w:t>
      </w:r>
      <w:r w:rsidR="00722CB5" w:rsidRPr="00722CB5">
        <w:rPr>
          <w:rFonts w:ascii="Tahoma" w:eastAsia="Tahoma" w:hAnsi="Tahoma" w:cs="Tahoma"/>
        </w:rPr>
        <w:t>7</w:t>
      </w:r>
      <w:r w:rsidR="00830C57" w:rsidRPr="00722CB5">
        <w:rPr>
          <w:rFonts w:ascii="Tahoma" w:eastAsia="Tahoma" w:hAnsi="Tahoma" w:cs="Tahoma"/>
        </w:rPr>
        <w:t xml:space="preserve"> juin 202</w:t>
      </w:r>
      <w:r w:rsidR="00722CB5" w:rsidRPr="00722CB5">
        <w:rPr>
          <w:rFonts w:ascii="Tahoma" w:eastAsia="Tahoma" w:hAnsi="Tahoma" w:cs="Tahoma"/>
        </w:rPr>
        <w:t>6</w:t>
      </w:r>
      <w:r w:rsidR="00830C57" w:rsidRPr="00722CB5">
        <w:rPr>
          <w:rFonts w:ascii="Tahoma" w:eastAsia="Tahoma" w:hAnsi="Tahoma" w:cs="Tahoma"/>
        </w:rPr>
        <w:t xml:space="preserve"> </w:t>
      </w:r>
      <w:r w:rsidR="00E344DC" w:rsidRPr="00722CB5">
        <w:rPr>
          <w:rFonts w:ascii="Tahoma" w:eastAsia="Tahoma" w:hAnsi="Tahoma" w:cs="Tahoma"/>
        </w:rPr>
        <w:t>(</w:t>
      </w:r>
      <w:r w:rsidR="00722CB5" w:rsidRPr="00722CB5">
        <w:rPr>
          <w:rFonts w:ascii="Tahoma" w:eastAsia="Tahoma" w:hAnsi="Tahoma" w:cs="Tahoma"/>
        </w:rPr>
        <w:t>lieu à confirmer</w:t>
      </w:r>
      <w:r w:rsidR="00E344DC" w:rsidRPr="00722CB5">
        <w:rPr>
          <w:rFonts w:ascii="Tahoma" w:eastAsia="Tahoma" w:hAnsi="Tahoma" w:cs="Tahoma"/>
        </w:rPr>
        <w:t>)</w:t>
      </w:r>
      <w:r w:rsidR="000855A7" w:rsidRPr="00722CB5">
        <w:rPr>
          <w:rFonts w:ascii="Tahoma" w:eastAsia="Tahoma" w:hAnsi="Tahoma" w:cs="Tahoma"/>
        </w:rPr>
        <w:t>.</w:t>
      </w:r>
    </w:p>
    <w:p w14:paraId="04394EEB" w14:textId="77777777" w:rsidR="00CC4C61" w:rsidRDefault="00CC4C61">
      <w:pPr>
        <w:tabs>
          <w:tab w:val="left" w:pos="-720"/>
        </w:tabs>
        <w:ind w:left="0" w:hanging="2"/>
        <w:jc w:val="both"/>
        <w:rPr>
          <w:rFonts w:ascii="Tahoma" w:eastAsia="Tahoma" w:hAnsi="Tahoma" w:cs="Tahoma"/>
        </w:rPr>
      </w:pPr>
    </w:p>
    <w:p w14:paraId="4EAD7DA4" w14:textId="77777777" w:rsidR="00722CB5" w:rsidRPr="00722CB5" w:rsidRDefault="00722CB5" w:rsidP="00722CB5">
      <w:pPr>
        <w:pBdr>
          <w:top w:val="single" w:sz="24" w:space="1" w:color="FF0000"/>
          <w:left w:val="single" w:sz="24" w:space="4" w:color="FF0000"/>
          <w:bottom w:val="single" w:sz="24" w:space="1" w:color="FF0000"/>
          <w:right w:val="single" w:sz="24" w:space="4" w:color="FF0000"/>
        </w:pBdr>
        <w:tabs>
          <w:tab w:val="left" w:pos="-720"/>
        </w:tabs>
        <w:ind w:left="0" w:hanging="2"/>
        <w:jc w:val="both"/>
        <w:rPr>
          <w:rFonts w:ascii="Tahoma" w:eastAsia="Tahoma" w:hAnsi="Tahoma" w:cs="Tahoma"/>
        </w:rPr>
      </w:pPr>
      <w:r w:rsidRPr="00722CB5">
        <w:rPr>
          <w:rFonts w:ascii="Tahoma" w:eastAsia="Tahoma" w:hAnsi="Tahoma" w:cs="Tahoma"/>
          <w:b/>
        </w:rPr>
        <w:t>TOUS LES ATHLÈTES QUI ONT REMPORTÉ UNE MÉDAILLE ET QUI ONT L’INTENTION DE PARTICIPER AU CHAMPIONNAT PROVINCIAL DOIVENT OBLIGATOIREMENT REMPLIR ET SIGNER UN FORMULAIRE D’ACCEPTATION D’INSCRIPTION. À LA SUITE DE CETTE CONFIRMATION D’INSCRIPTION, L’ÉCOLE SERA AUTOMATIQUEMENT FACTURÉE POUR L’INSCRIPTION DE SES ATHLÈTES ET AUCUN REMBOURSEMENT NE SERA AUTORISÉ. LES SUBSTITUTS POURRONT PARTICIPER SI LES PREMIERS MÉDAILLÉS SE DÉSISTENT OU QUE LA DÉLÉGATION N’EST PAS COMPLÈTE.</w:t>
      </w:r>
    </w:p>
    <w:p w14:paraId="25953981" w14:textId="77777777" w:rsidR="00CC4C61" w:rsidRDefault="00CC4C61">
      <w:pPr>
        <w:tabs>
          <w:tab w:val="left" w:pos="-720"/>
          <w:tab w:val="left" w:pos="0"/>
        </w:tabs>
        <w:ind w:left="0" w:hanging="2"/>
        <w:jc w:val="both"/>
        <w:rPr>
          <w:rFonts w:ascii="Tahoma" w:eastAsia="Tahoma" w:hAnsi="Tahoma" w:cs="Tahoma"/>
        </w:rPr>
      </w:pPr>
    </w:p>
    <w:sectPr w:rsidR="00CC4C61">
      <w:footerReference w:type="even" r:id="rId11"/>
      <w:footerReference w:type="default" r:id="rId12"/>
      <w:pgSz w:w="12240" w:h="15840"/>
      <w:pgMar w:top="720" w:right="1418" w:bottom="851" w:left="1418" w:header="964" w:footer="9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032AA" w14:textId="77777777" w:rsidR="00F777B7" w:rsidRDefault="00F777B7">
      <w:pPr>
        <w:spacing w:line="240" w:lineRule="auto"/>
        <w:ind w:left="0" w:hanging="2"/>
      </w:pPr>
      <w:r>
        <w:separator/>
      </w:r>
    </w:p>
  </w:endnote>
  <w:endnote w:type="continuationSeparator" w:id="0">
    <w:p w14:paraId="0AE1D254" w14:textId="77777777" w:rsidR="00F777B7" w:rsidRDefault="00F777B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3E15F" w14:textId="77777777" w:rsidR="00CC4C61" w:rsidRDefault="00DB00AC">
    <w:pPr>
      <w:pBdr>
        <w:top w:val="nil"/>
        <w:left w:val="nil"/>
        <w:bottom w:val="nil"/>
        <w:right w:val="nil"/>
        <w:between w:val="nil"/>
      </w:pBdr>
      <w:tabs>
        <w:tab w:val="center" w:pos="4703"/>
        <w:tab w:val="right" w:pos="9406"/>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4819A99E" w14:textId="77777777" w:rsidR="00CC4C61" w:rsidRDefault="00CC4C61">
    <w:pPr>
      <w:pBdr>
        <w:top w:val="nil"/>
        <w:left w:val="nil"/>
        <w:bottom w:val="nil"/>
        <w:right w:val="nil"/>
        <w:between w:val="nil"/>
      </w:pBdr>
      <w:tabs>
        <w:tab w:val="center" w:pos="4703"/>
        <w:tab w:val="right" w:pos="9406"/>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68B71" w14:textId="77777777" w:rsidR="00CC4C61" w:rsidRDefault="00CC4C61">
    <w:pPr>
      <w:pBdr>
        <w:top w:val="nil"/>
        <w:left w:val="nil"/>
        <w:bottom w:val="nil"/>
        <w:right w:val="nil"/>
        <w:between w:val="nil"/>
      </w:pBdr>
      <w:tabs>
        <w:tab w:val="center" w:pos="4703"/>
        <w:tab w:val="right" w:pos="9406"/>
      </w:tabs>
      <w:spacing w:line="240" w:lineRule="auto"/>
      <w:ind w:left="0" w:right="36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3BECE" w14:textId="77777777" w:rsidR="00F777B7" w:rsidRDefault="00F777B7">
      <w:pPr>
        <w:spacing w:line="240" w:lineRule="auto"/>
        <w:ind w:left="0" w:hanging="2"/>
      </w:pPr>
      <w:r>
        <w:separator/>
      </w:r>
    </w:p>
  </w:footnote>
  <w:footnote w:type="continuationSeparator" w:id="0">
    <w:p w14:paraId="352BA8A9" w14:textId="77777777" w:rsidR="00F777B7" w:rsidRDefault="00F777B7">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E3D76"/>
    <w:multiLevelType w:val="multilevel"/>
    <w:tmpl w:val="2108BBC8"/>
    <w:lvl w:ilvl="0">
      <w:start w:val="1"/>
      <w:numFmt w:val="decimal"/>
      <w:pStyle w:val="Listepu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3963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C61"/>
    <w:rsid w:val="00002D03"/>
    <w:rsid w:val="000111A4"/>
    <w:rsid w:val="00013358"/>
    <w:rsid w:val="00031FD0"/>
    <w:rsid w:val="000361DF"/>
    <w:rsid w:val="00060481"/>
    <w:rsid w:val="000855A7"/>
    <w:rsid w:val="000D0904"/>
    <w:rsid w:val="000E342B"/>
    <w:rsid w:val="000F2FE0"/>
    <w:rsid w:val="000F5A81"/>
    <w:rsid w:val="000F696F"/>
    <w:rsid w:val="0012377C"/>
    <w:rsid w:val="00144F89"/>
    <w:rsid w:val="00153FCF"/>
    <w:rsid w:val="001B52EE"/>
    <w:rsid w:val="001C16CD"/>
    <w:rsid w:val="00200118"/>
    <w:rsid w:val="002004FA"/>
    <w:rsid w:val="00204BAC"/>
    <w:rsid w:val="00220DD7"/>
    <w:rsid w:val="00224A63"/>
    <w:rsid w:val="00231A06"/>
    <w:rsid w:val="00247DA2"/>
    <w:rsid w:val="00255A28"/>
    <w:rsid w:val="002A25E7"/>
    <w:rsid w:val="002D06ED"/>
    <w:rsid w:val="00320124"/>
    <w:rsid w:val="003C032B"/>
    <w:rsid w:val="003C75DF"/>
    <w:rsid w:val="003E7932"/>
    <w:rsid w:val="00416F3C"/>
    <w:rsid w:val="004223D9"/>
    <w:rsid w:val="00462E15"/>
    <w:rsid w:val="004734E3"/>
    <w:rsid w:val="004911D6"/>
    <w:rsid w:val="004C3781"/>
    <w:rsid w:val="00511831"/>
    <w:rsid w:val="00513AD8"/>
    <w:rsid w:val="00526CBD"/>
    <w:rsid w:val="005812F0"/>
    <w:rsid w:val="00587A6D"/>
    <w:rsid w:val="006010B0"/>
    <w:rsid w:val="00667198"/>
    <w:rsid w:val="006731FA"/>
    <w:rsid w:val="00695DE4"/>
    <w:rsid w:val="006E1462"/>
    <w:rsid w:val="006E734B"/>
    <w:rsid w:val="00707916"/>
    <w:rsid w:val="00707BF3"/>
    <w:rsid w:val="00720DB0"/>
    <w:rsid w:val="00722CB5"/>
    <w:rsid w:val="007336F6"/>
    <w:rsid w:val="00770E60"/>
    <w:rsid w:val="007F73D7"/>
    <w:rsid w:val="00827D79"/>
    <w:rsid w:val="00830C57"/>
    <w:rsid w:val="00862E9A"/>
    <w:rsid w:val="00881B91"/>
    <w:rsid w:val="008967B0"/>
    <w:rsid w:val="00937904"/>
    <w:rsid w:val="0097228F"/>
    <w:rsid w:val="009771DD"/>
    <w:rsid w:val="009B2C0D"/>
    <w:rsid w:val="009C4EDB"/>
    <w:rsid w:val="00A24350"/>
    <w:rsid w:val="00A56BF0"/>
    <w:rsid w:val="00A730B5"/>
    <w:rsid w:val="00A87EE4"/>
    <w:rsid w:val="00AB3503"/>
    <w:rsid w:val="00AB6C8B"/>
    <w:rsid w:val="00AD5F80"/>
    <w:rsid w:val="00AF02C9"/>
    <w:rsid w:val="00B072C2"/>
    <w:rsid w:val="00B75426"/>
    <w:rsid w:val="00B9436B"/>
    <w:rsid w:val="00B96D3A"/>
    <w:rsid w:val="00B9752D"/>
    <w:rsid w:val="00C35A82"/>
    <w:rsid w:val="00C402AA"/>
    <w:rsid w:val="00C74FDA"/>
    <w:rsid w:val="00C8551C"/>
    <w:rsid w:val="00C95281"/>
    <w:rsid w:val="00CC4C61"/>
    <w:rsid w:val="00D90DB7"/>
    <w:rsid w:val="00DB00AC"/>
    <w:rsid w:val="00E049FE"/>
    <w:rsid w:val="00E06E0D"/>
    <w:rsid w:val="00E344DC"/>
    <w:rsid w:val="00E357FA"/>
    <w:rsid w:val="00E51C0B"/>
    <w:rsid w:val="00E82BA0"/>
    <w:rsid w:val="00EA6CBF"/>
    <w:rsid w:val="00ED5CD2"/>
    <w:rsid w:val="00EE5D32"/>
    <w:rsid w:val="00F23178"/>
    <w:rsid w:val="00F61BBD"/>
    <w:rsid w:val="00F777B7"/>
    <w:rsid w:val="00FA2FE0"/>
    <w:rsid w:val="00FD7A3B"/>
    <w:rsid w:val="00FE4A0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DB613"/>
  <w15:docId w15:val="{D5FB0B4A-1C5D-4792-9384-EB104459B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fr-FR"/>
    </w:rPr>
  </w:style>
  <w:style w:type="paragraph" w:styleId="Titre1">
    <w:name w:val="heading 1"/>
    <w:basedOn w:val="Normal"/>
    <w:next w:val="Normal"/>
    <w:uiPriority w:val="9"/>
    <w:qFormat/>
    <w:pPr>
      <w:keepNext/>
      <w:tabs>
        <w:tab w:val="center" w:pos="4680"/>
      </w:tabs>
      <w:suppressAutoHyphens w:val="0"/>
      <w:jc w:val="center"/>
    </w:pPr>
    <w:rPr>
      <w:rFonts w:ascii="Arial" w:hAnsi="Arial"/>
      <w:b/>
      <w:spacing w:val="-3"/>
      <w:sz w:val="24"/>
    </w:rPr>
  </w:style>
  <w:style w:type="paragraph" w:styleId="Titre2">
    <w:name w:val="heading 2"/>
    <w:basedOn w:val="Normal"/>
    <w:next w:val="Normal"/>
    <w:uiPriority w:val="9"/>
    <w:semiHidden/>
    <w:unhideWhenUsed/>
    <w:qFormat/>
    <w:pPr>
      <w:keepNext/>
      <w:jc w:val="center"/>
      <w:outlineLvl w:val="1"/>
    </w:pPr>
    <w:rPr>
      <w:rFonts w:ascii="Arial" w:hAnsi="Arial"/>
      <w:sz w:val="24"/>
    </w:rPr>
  </w:style>
  <w:style w:type="paragraph" w:styleId="Titre3">
    <w:name w:val="heading 3"/>
    <w:basedOn w:val="Normal"/>
    <w:next w:val="Normal"/>
    <w:uiPriority w:val="9"/>
    <w:semiHidden/>
    <w:unhideWhenUsed/>
    <w:qFormat/>
    <w:pPr>
      <w:keepNext/>
      <w:tabs>
        <w:tab w:val="center" w:pos="4680"/>
      </w:tabs>
      <w:suppressAutoHyphens w:val="0"/>
      <w:jc w:val="both"/>
      <w:outlineLvl w:val="2"/>
    </w:pPr>
    <w:rPr>
      <w:rFonts w:ascii="Arial" w:hAnsi="Arial"/>
      <w:spacing w:val="-3"/>
      <w:sz w:val="24"/>
    </w:rPr>
  </w:style>
  <w:style w:type="paragraph" w:styleId="Titre4">
    <w:name w:val="heading 4"/>
    <w:basedOn w:val="Normal"/>
    <w:next w:val="Normal"/>
    <w:uiPriority w:val="9"/>
    <w:semiHidden/>
    <w:unhideWhenUsed/>
    <w:qFormat/>
    <w:pPr>
      <w:keepNext/>
      <w:tabs>
        <w:tab w:val="left" w:pos="-720"/>
      </w:tabs>
      <w:suppressAutoHyphens w:val="0"/>
      <w:jc w:val="both"/>
      <w:outlineLvl w:val="3"/>
    </w:pPr>
    <w:rPr>
      <w:rFonts w:ascii="Arial" w:hAnsi="Arial"/>
      <w:b/>
      <w:spacing w:val="-3"/>
      <w:sz w:val="24"/>
    </w:rPr>
  </w:style>
  <w:style w:type="paragraph" w:styleId="Titre5">
    <w:name w:val="heading 5"/>
    <w:basedOn w:val="Normal"/>
    <w:next w:val="Normal"/>
    <w:uiPriority w:val="9"/>
    <w:semiHidden/>
    <w:unhideWhenUsed/>
    <w:qFormat/>
    <w:pPr>
      <w:keepNext/>
      <w:ind w:left="567" w:right="886"/>
      <w:outlineLvl w:val="4"/>
    </w:pPr>
    <w:rPr>
      <w:rFonts w:ascii="Arial" w:hAnsi="Arial"/>
      <w:spacing w:val="-3"/>
      <w:sz w:val="24"/>
    </w:rPr>
  </w:style>
  <w:style w:type="paragraph" w:styleId="Titre6">
    <w:name w:val="heading 6"/>
    <w:basedOn w:val="Normal"/>
    <w:next w:val="Normal"/>
    <w:uiPriority w:val="9"/>
    <w:semiHidden/>
    <w:unhideWhenUsed/>
    <w:qFormat/>
    <w:pPr>
      <w:keepNext/>
      <w:ind w:left="567" w:right="886" w:firstLine="3686"/>
      <w:jc w:val="right"/>
      <w:outlineLvl w:val="5"/>
    </w:pPr>
    <w:rPr>
      <w:rFonts w:ascii="Arial" w:hAnsi="Arial"/>
      <w:spacing w:val="-3"/>
      <w:sz w:val="24"/>
    </w:rPr>
  </w:style>
  <w:style w:type="paragraph" w:styleId="Titre7">
    <w:name w:val="heading 7"/>
    <w:basedOn w:val="Normal"/>
    <w:next w:val="Normal"/>
    <w:pPr>
      <w:keepNext/>
      <w:ind w:right="-94"/>
      <w:jc w:val="center"/>
      <w:outlineLvl w:val="6"/>
    </w:pPr>
    <w:rPr>
      <w:rFonts w:ascii="Arial" w:hAnsi="Arial"/>
      <w:b/>
      <w:bCs/>
      <w:sz w:val="24"/>
    </w:rPr>
  </w:style>
  <w:style w:type="paragraph" w:styleId="Titre8">
    <w:name w:val="heading 8"/>
    <w:basedOn w:val="Normal"/>
    <w:next w:val="Normal"/>
    <w:pPr>
      <w:keepNext/>
      <w:tabs>
        <w:tab w:val="center" w:pos="4680"/>
      </w:tabs>
      <w:suppressAutoHyphens w:val="0"/>
      <w:jc w:val="center"/>
      <w:outlineLvl w:val="7"/>
    </w:pPr>
    <w:rPr>
      <w:rFonts w:ascii="Arial" w:hAnsi="Arial"/>
      <w:spacing w:val="-3"/>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uiPriority w:val="10"/>
    <w:qFormat/>
    <w:pPr>
      <w:suppressAutoHyphens w:val="0"/>
      <w:jc w:val="center"/>
    </w:pPr>
    <w:rPr>
      <w:rFonts w:ascii="Arial" w:hAnsi="Arial"/>
      <w:b/>
      <w:spacing w:val="-3"/>
      <w:sz w:val="24"/>
    </w:rPr>
  </w:style>
  <w:style w:type="paragraph" w:styleId="Pieddepage">
    <w:name w:val="footer"/>
    <w:basedOn w:val="Normal"/>
    <w:pPr>
      <w:tabs>
        <w:tab w:val="center" w:pos="4703"/>
        <w:tab w:val="right" w:pos="9406"/>
      </w:tabs>
    </w:pPr>
  </w:style>
  <w:style w:type="character" w:styleId="Numrodepage">
    <w:name w:val="page number"/>
    <w:basedOn w:val="Policepardfaut"/>
    <w:rPr>
      <w:w w:val="100"/>
      <w:position w:val="-1"/>
      <w:effect w:val="none"/>
      <w:vertAlign w:val="baseline"/>
      <w:cs w:val="0"/>
      <w:em w:val="none"/>
    </w:rPr>
  </w:style>
  <w:style w:type="paragraph" w:styleId="En-tte">
    <w:name w:val="header"/>
    <w:basedOn w:val="Normal"/>
    <w:pPr>
      <w:tabs>
        <w:tab w:val="center" w:pos="4703"/>
        <w:tab w:val="right" w:pos="9406"/>
      </w:tabs>
    </w:pPr>
  </w:style>
  <w:style w:type="paragraph" w:styleId="Retraitcorpsdetexte">
    <w:name w:val="Body Text Indent"/>
    <w:basedOn w:val="Normal"/>
    <w:pPr>
      <w:tabs>
        <w:tab w:val="left" w:pos="-720"/>
      </w:tabs>
      <w:suppressAutoHyphens w:val="0"/>
      <w:ind w:left="720" w:hanging="720"/>
      <w:jc w:val="both"/>
    </w:pPr>
    <w:rPr>
      <w:rFonts w:ascii="Arial" w:hAnsi="Arial"/>
      <w:spacing w:val="-3"/>
      <w:sz w:val="24"/>
    </w:rPr>
  </w:style>
  <w:style w:type="paragraph" w:styleId="Sous-titre">
    <w:name w:val="Subtitle"/>
    <w:basedOn w:val="Normal"/>
    <w:uiPriority w:val="11"/>
    <w:qFormat/>
    <w:pPr>
      <w:keepNext/>
      <w:keepLines/>
      <w:spacing w:before="360" w:after="80"/>
    </w:pPr>
    <w:rPr>
      <w:rFonts w:ascii="Georgia" w:eastAsia="Georgia" w:hAnsi="Georgia" w:cs="Georgia"/>
      <w:i/>
      <w:color w:val="666666"/>
      <w:sz w:val="48"/>
      <w:szCs w:val="48"/>
    </w:rPr>
  </w:style>
  <w:style w:type="paragraph" w:styleId="Retraitcorpsdetexte2">
    <w:name w:val="Body Text Indent 2"/>
    <w:basedOn w:val="Normal"/>
    <w:pPr>
      <w:suppressAutoHyphens w:val="0"/>
      <w:ind w:left="1890" w:hanging="474"/>
      <w:jc w:val="both"/>
    </w:pPr>
    <w:rPr>
      <w:rFonts w:ascii="Arial" w:hAnsi="Arial"/>
      <w:spacing w:val="-3"/>
      <w:sz w:val="24"/>
    </w:rPr>
  </w:style>
  <w:style w:type="paragraph" w:styleId="Retraitcorpsdetexte3">
    <w:name w:val="Body Text Indent 3"/>
    <w:basedOn w:val="Normal"/>
    <w:pPr>
      <w:suppressAutoHyphens w:val="0"/>
      <w:ind w:left="1710" w:hanging="294"/>
      <w:jc w:val="both"/>
    </w:pPr>
    <w:rPr>
      <w:rFonts w:ascii="Arial" w:hAnsi="Arial"/>
      <w:spacing w:val="-3"/>
      <w:sz w:val="24"/>
    </w:rPr>
  </w:style>
  <w:style w:type="paragraph" w:styleId="Corpsdetexte">
    <w:name w:val="Body Text"/>
    <w:basedOn w:val="Normal"/>
    <w:rPr>
      <w:rFonts w:ascii="Arial" w:hAnsi="Arial"/>
      <w:sz w:val="24"/>
    </w:rPr>
  </w:style>
  <w:style w:type="paragraph" w:styleId="Corpsdetexte2">
    <w:name w:val="Body Text 2"/>
    <w:basedOn w:val="Normal"/>
    <w:pPr>
      <w:jc w:val="both"/>
    </w:pPr>
    <w:rPr>
      <w:rFonts w:ascii="Arial" w:hAnsi="Arial"/>
      <w:sz w:val="24"/>
    </w:rPr>
  </w:style>
  <w:style w:type="paragraph" w:styleId="Listepuces">
    <w:name w:val="List Bullet"/>
    <w:basedOn w:val="Normal"/>
    <w:pPr>
      <w:numPr>
        <w:numId w:val="1"/>
      </w:numPr>
      <w:ind w:left="-1" w:hanging="1"/>
    </w:pPr>
  </w:style>
  <w:style w:type="paragraph" w:styleId="Corpsdetexte3">
    <w:name w:val="Body Text 3"/>
    <w:basedOn w:val="Normal"/>
    <w:pPr>
      <w:ind w:right="-94"/>
    </w:pPr>
    <w:rPr>
      <w:rFonts w:ascii="Arial" w:hAnsi="Arial"/>
      <w:sz w:val="24"/>
    </w:rPr>
  </w:style>
  <w:style w:type="paragraph" w:styleId="Textedebulles">
    <w:name w:val="Balloon Text"/>
    <w:basedOn w:val="Normal"/>
    <w:rPr>
      <w:rFonts w:ascii="Segoe UI" w:hAnsi="Segoe UI" w:cs="Segoe UI"/>
      <w:sz w:val="18"/>
      <w:szCs w:val="18"/>
    </w:rPr>
  </w:style>
  <w:style w:type="character" w:customStyle="1" w:styleId="TextedebullesCar">
    <w:name w:val="Texte de bulles Car"/>
    <w:rPr>
      <w:rFonts w:ascii="Segoe UI" w:hAnsi="Segoe UI" w:cs="Segoe UI"/>
      <w:w w:val="100"/>
      <w:position w:val="-1"/>
      <w:sz w:val="18"/>
      <w:szCs w:val="18"/>
      <w:effect w:val="none"/>
      <w:vertAlign w:val="baseline"/>
      <w:cs w:val="0"/>
      <w:em w:val="none"/>
      <w:lang w:eastAsia="fr-FR"/>
    </w:rPr>
  </w:style>
  <w:style w:type="character" w:styleId="Marquedecommentaire">
    <w:name w:val="annotation reference"/>
    <w:basedOn w:val="Policepardfaut"/>
    <w:uiPriority w:val="99"/>
    <w:semiHidden/>
    <w:unhideWhenUsed/>
    <w:rsid w:val="00B75426"/>
    <w:rPr>
      <w:sz w:val="16"/>
      <w:szCs w:val="16"/>
    </w:rPr>
  </w:style>
  <w:style w:type="paragraph" w:styleId="Commentaire">
    <w:name w:val="annotation text"/>
    <w:basedOn w:val="Normal"/>
    <w:link w:val="CommentaireCar"/>
    <w:uiPriority w:val="99"/>
    <w:semiHidden/>
    <w:unhideWhenUsed/>
    <w:rsid w:val="00B75426"/>
    <w:pPr>
      <w:spacing w:line="240" w:lineRule="auto"/>
    </w:pPr>
  </w:style>
  <w:style w:type="character" w:customStyle="1" w:styleId="CommentaireCar">
    <w:name w:val="Commentaire Car"/>
    <w:basedOn w:val="Policepardfaut"/>
    <w:link w:val="Commentaire"/>
    <w:uiPriority w:val="99"/>
    <w:semiHidden/>
    <w:rsid w:val="00B75426"/>
    <w:rPr>
      <w:position w:val="-1"/>
      <w:lang w:eastAsia="fr-FR"/>
    </w:rPr>
  </w:style>
  <w:style w:type="paragraph" w:styleId="Objetducommentaire">
    <w:name w:val="annotation subject"/>
    <w:basedOn w:val="Commentaire"/>
    <w:next w:val="Commentaire"/>
    <w:link w:val="ObjetducommentaireCar"/>
    <w:uiPriority w:val="99"/>
    <w:semiHidden/>
    <w:unhideWhenUsed/>
    <w:rsid w:val="00B75426"/>
    <w:rPr>
      <w:b/>
      <w:bCs/>
    </w:rPr>
  </w:style>
  <w:style w:type="character" w:customStyle="1" w:styleId="ObjetducommentaireCar">
    <w:name w:val="Objet du commentaire Car"/>
    <w:basedOn w:val="CommentaireCar"/>
    <w:link w:val="Objetducommentaire"/>
    <w:uiPriority w:val="99"/>
    <w:semiHidden/>
    <w:rsid w:val="00B75426"/>
    <w:rPr>
      <w:b/>
      <w:bCs/>
      <w:position w:val="-1"/>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Vu8OzuQJT2hsI/UsrDsFIgQRxzA==">AMUW2mU9ocTRXhAGmRbOoO8jO3TdGb3AKY8By4B8KW9ZMofKfyDYQpF0Tm8R65B1RMJ79cZDy0qQQToKjECrVupoOxd6UMPryI9kejqZD+5t0nWXB0AoKHs=</go:docsCustomData>
</go:gDocsCustomXmlDataStorage>
</file>

<file path=customXml/itemProps1.xml><?xml version="1.0" encoding="utf-8"?>
<ds:datastoreItem xmlns:ds="http://schemas.openxmlformats.org/officeDocument/2006/customXml" ds:itemID="{8253E61B-12DD-49CE-BA22-5EAA3741D83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4</Pages>
  <Words>717</Words>
  <Characters>3947</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Usager</dc:creator>
  <cp:lastModifiedBy>RSEQ Mauricie</cp:lastModifiedBy>
  <cp:revision>41</cp:revision>
  <cp:lastPrinted>2021-12-16T15:43:00Z</cp:lastPrinted>
  <dcterms:created xsi:type="dcterms:W3CDTF">2023-05-10T18:03:00Z</dcterms:created>
  <dcterms:modified xsi:type="dcterms:W3CDTF">2026-04-15T13:29:00Z</dcterms:modified>
</cp:coreProperties>
</file>